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576FB" w14:textId="77777777" w:rsidR="00C812F0" w:rsidRDefault="00C812F0" w:rsidP="00C812F0">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19D24B82" w14:textId="77777777" w:rsidR="00C812F0" w:rsidRDefault="00C812F0" w:rsidP="00C812F0">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3A78947" w14:textId="77777777" w:rsidR="00C812F0" w:rsidRDefault="00C812F0" w:rsidP="00C812F0">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3D4A3479" w14:textId="77777777" w:rsidR="00C812F0" w:rsidRDefault="00C812F0" w:rsidP="00C812F0">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62CBCAF7" w14:textId="77777777" w:rsidR="00C812F0" w:rsidRDefault="00C812F0" w:rsidP="00C812F0">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3F364ABC" w14:textId="77777777" w:rsidR="00C812F0" w:rsidRDefault="00C812F0" w:rsidP="00C812F0">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20DDE272" w14:textId="77777777" w:rsidR="00C812F0" w:rsidRDefault="00C812F0" w:rsidP="00C812F0">
      <w:pPr>
        <w:spacing w:line="276" w:lineRule="auto"/>
        <w:ind w:firstLine="5670"/>
        <w:rPr>
          <w:bCs/>
          <w:caps/>
        </w:rPr>
      </w:pPr>
    </w:p>
    <w:p w14:paraId="7B44E236" w14:textId="77777777" w:rsidR="00C812F0" w:rsidRDefault="00C812F0" w:rsidP="00C812F0">
      <w:pPr>
        <w:spacing w:line="276" w:lineRule="auto"/>
        <w:rPr>
          <w:b/>
          <w:caps/>
        </w:rPr>
      </w:pPr>
    </w:p>
    <w:p w14:paraId="1CA737AB" w14:textId="77777777" w:rsidR="00C812F0" w:rsidRDefault="00C812F0" w:rsidP="00C812F0">
      <w:pPr>
        <w:spacing w:line="276" w:lineRule="auto"/>
        <w:jc w:val="center"/>
        <w:rPr>
          <w:b/>
          <w:caps/>
        </w:rPr>
      </w:pPr>
    </w:p>
    <w:p w14:paraId="560F4CF3" w14:textId="77777777" w:rsidR="00C812F0" w:rsidRDefault="00C812F0" w:rsidP="00C812F0">
      <w:pPr>
        <w:spacing w:line="276" w:lineRule="auto"/>
        <w:jc w:val="center"/>
        <w:rPr>
          <w:b/>
          <w:caps/>
        </w:rPr>
      </w:pPr>
      <w:r>
        <w:rPr>
          <w:b/>
          <w:caps/>
        </w:rPr>
        <w:t>PASLAUGŲ pirkimo</w:t>
      </w:r>
      <w:r>
        <w:rPr>
          <w:rFonts w:eastAsia="Arial"/>
        </w:rPr>
        <w:t>–</w:t>
      </w:r>
      <w:r>
        <w:rPr>
          <w:b/>
          <w:caps/>
        </w:rPr>
        <w:t>pardavimo sutarties Bendrosios sąlygos</w:t>
      </w:r>
    </w:p>
    <w:p w14:paraId="2407D81A" w14:textId="77777777" w:rsidR="00C812F0" w:rsidRDefault="00C812F0" w:rsidP="00C812F0">
      <w:pPr>
        <w:spacing w:line="276" w:lineRule="auto"/>
        <w:jc w:val="center"/>
      </w:pPr>
    </w:p>
    <w:p w14:paraId="5BFA1E68" w14:textId="77777777" w:rsidR="00C812F0" w:rsidRDefault="00C812F0" w:rsidP="00C812F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256D6821" w14:textId="77777777" w:rsidR="00C812F0" w:rsidRDefault="00C812F0" w:rsidP="00C812F0">
      <w:pPr>
        <w:keepNext/>
        <w:keepLines/>
        <w:tabs>
          <w:tab w:val="left" w:pos="426"/>
        </w:tabs>
        <w:spacing w:line="276" w:lineRule="auto"/>
        <w:jc w:val="both"/>
        <w:rPr>
          <w:rFonts w:eastAsia="Cambria"/>
          <w:b/>
          <w:bCs/>
          <w:caps/>
          <w14:numSpacing w14:val="tabular"/>
        </w:rPr>
      </w:pPr>
    </w:p>
    <w:p w14:paraId="7140867D" w14:textId="77777777" w:rsidR="00C812F0" w:rsidRDefault="00C812F0" w:rsidP="00C812F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37454B5" w14:textId="77777777" w:rsidR="00C812F0" w:rsidRDefault="00C812F0" w:rsidP="00C812F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30E281CA" w14:textId="77777777" w:rsidR="00C812F0" w:rsidRDefault="00C812F0" w:rsidP="00C812F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C99FAA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A318B18"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9B1FB00"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BF6FC53" w14:textId="77777777" w:rsidR="00C812F0" w:rsidRDefault="00C812F0" w:rsidP="00C812F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D3AE760"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7CB24F1" w14:textId="77777777" w:rsidR="00C812F0" w:rsidRDefault="00C812F0" w:rsidP="00C812F0">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7550DF0" w14:textId="77777777" w:rsidR="00C812F0" w:rsidRDefault="00C812F0" w:rsidP="00C812F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504889A"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9F962AC"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F4B3B85"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43751C2"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9483D7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369FA3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3B09B2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93CB6C1" w14:textId="77777777" w:rsidR="00C812F0" w:rsidRDefault="00C812F0" w:rsidP="00C812F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93BDB8F" w14:textId="77777777" w:rsidR="00C812F0" w:rsidRDefault="00C812F0" w:rsidP="00C812F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862E7CC"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56357B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F2838A9" w14:textId="77777777" w:rsidR="00C812F0" w:rsidRDefault="00C812F0" w:rsidP="00C812F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5125B94" w14:textId="77777777" w:rsidR="00C812F0" w:rsidRDefault="00C812F0" w:rsidP="00C812F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C4FE85F"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209279C7" w14:textId="77777777" w:rsidR="00C812F0" w:rsidRDefault="00C812F0" w:rsidP="00C812F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E56851C" w14:textId="77777777" w:rsidR="00C812F0" w:rsidRDefault="00C812F0" w:rsidP="00C812F0">
      <w:pPr>
        <w:keepNext/>
        <w:keepLines/>
        <w:tabs>
          <w:tab w:val="left" w:pos="567"/>
        </w:tabs>
        <w:spacing w:line="276" w:lineRule="auto"/>
        <w:ind w:left="792"/>
        <w:jc w:val="both"/>
        <w:rPr>
          <w:rFonts w:eastAsia="Cambria"/>
          <w:b/>
          <w:bCs/>
          <w14:numSpacing w14:val="tabular"/>
        </w:rPr>
      </w:pPr>
    </w:p>
    <w:p w14:paraId="483D5764"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44E777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149C56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627E59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3A01A37"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01A8A1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52FF08A"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B2BBEDD"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3846113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30FE25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36A2E1E"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B7815EE"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8EE2DEB"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54645DC5"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96E40C2"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5B7256D"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E237CFE" w14:textId="77777777" w:rsidR="00C812F0" w:rsidRDefault="00C812F0" w:rsidP="00C812F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7F1789" w14:textId="77777777" w:rsidR="00C812F0" w:rsidRDefault="00C812F0" w:rsidP="00C812F0">
      <w:pPr>
        <w:tabs>
          <w:tab w:val="left" w:pos="709"/>
        </w:tabs>
        <w:spacing w:line="276" w:lineRule="auto"/>
        <w:jc w:val="both"/>
        <w:outlineLvl w:val="2"/>
        <w:rPr>
          <w:rFonts w:eastAsia="Trebuchet MS"/>
          <w:bCs/>
        </w:rPr>
      </w:pPr>
      <w:r>
        <w:rPr>
          <w:rFonts w:eastAsia="Trebuchet MS"/>
          <w:bCs/>
        </w:rPr>
        <w:t>1.3.1.2. Specialiosios sąlygos;</w:t>
      </w:r>
    </w:p>
    <w:p w14:paraId="30B68E87" w14:textId="77777777" w:rsidR="00C812F0" w:rsidRDefault="00C812F0" w:rsidP="00C812F0">
      <w:pPr>
        <w:tabs>
          <w:tab w:val="left" w:pos="709"/>
        </w:tabs>
        <w:spacing w:line="276" w:lineRule="auto"/>
        <w:jc w:val="both"/>
        <w:outlineLvl w:val="2"/>
        <w:rPr>
          <w:rFonts w:eastAsia="Trebuchet MS"/>
          <w:bCs/>
        </w:rPr>
      </w:pPr>
      <w:r>
        <w:rPr>
          <w:rFonts w:eastAsia="Trebuchet MS"/>
          <w:bCs/>
        </w:rPr>
        <w:t>1.3.1.3. Bendrosios sąlygos;</w:t>
      </w:r>
    </w:p>
    <w:p w14:paraId="6686ADE1" w14:textId="77777777" w:rsidR="00C812F0" w:rsidRDefault="00C812F0" w:rsidP="00C812F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57C96C99" w14:textId="77777777" w:rsidR="00C812F0" w:rsidRDefault="00C812F0" w:rsidP="00C812F0">
      <w:pPr>
        <w:tabs>
          <w:tab w:val="left" w:pos="709"/>
        </w:tabs>
        <w:spacing w:line="276" w:lineRule="auto"/>
        <w:jc w:val="both"/>
        <w:outlineLvl w:val="2"/>
        <w:rPr>
          <w:rFonts w:eastAsia="Trebuchet MS"/>
          <w:bCs/>
        </w:rPr>
      </w:pPr>
      <w:r>
        <w:rPr>
          <w:rFonts w:eastAsia="Trebuchet MS"/>
          <w:bCs/>
        </w:rPr>
        <w:t>1.3.1.5. Pasiūlymas;</w:t>
      </w:r>
    </w:p>
    <w:p w14:paraId="65581DF2" w14:textId="77777777" w:rsidR="00C812F0" w:rsidRDefault="00C812F0" w:rsidP="00C812F0">
      <w:pPr>
        <w:tabs>
          <w:tab w:val="left" w:pos="709"/>
        </w:tabs>
        <w:spacing w:line="276" w:lineRule="auto"/>
        <w:jc w:val="both"/>
        <w:outlineLvl w:val="2"/>
        <w:rPr>
          <w:rFonts w:eastAsia="Trebuchet MS"/>
          <w:bCs/>
        </w:rPr>
      </w:pPr>
      <w:r>
        <w:rPr>
          <w:rFonts w:eastAsia="Trebuchet MS"/>
          <w:bCs/>
        </w:rPr>
        <w:t>1.3.1.6. Kiti Specialiosiose sąlygose išvardinti priedai.</w:t>
      </w:r>
    </w:p>
    <w:p w14:paraId="0081AA21"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96865F8"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51C947E"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47969FF"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30E43105"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D3952B0"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B25FF2B" w14:textId="77777777" w:rsidR="00C812F0" w:rsidRDefault="00C812F0" w:rsidP="00C812F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BBAF2E1" w14:textId="77777777" w:rsidR="00C812F0" w:rsidRDefault="00C812F0" w:rsidP="00C812F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E048EE9" w14:textId="77777777" w:rsidR="00C812F0" w:rsidRDefault="00C812F0" w:rsidP="00C812F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FEB4D11" w14:textId="77777777" w:rsidR="00C812F0" w:rsidRDefault="00C812F0" w:rsidP="00C812F0">
      <w:pPr>
        <w:widowControl w:val="0"/>
        <w:tabs>
          <w:tab w:val="left" w:pos="426"/>
          <w:tab w:val="left" w:pos="567"/>
          <w:tab w:val="left" w:pos="851"/>
          <w:tab w:val="left" w:pos="992"/>
          <w:tab w:val="left" w:pos="1134"/>
        </w:tabs>
        <w:spacing w:line="276" w:lineRule="auto"/>
        <w:jc w:val="both"/>
        <w:rPr>
          <w:rFonts w:eastAsia="Arial"/>
        </w:rPr>
      </w:pPr>
    </w:p>
    <w:p w14:paraId="00F88FDF"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AB419E1"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A51AB99" w14:textId="77777777" w:rsidR="00C812F0" w:rsidRDefault="00C812F0" w:rsidP="00C812F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A30F03D" w14:textId="77777777" w:rsidR="00C812F0" w:rsidRDefault="00C812F0" w:rsidP="00C812F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27D1DF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4F3635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837264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6C42D36"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3F074C0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5FC997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698137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32EAC2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08ED5F8"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2B34C5B"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38520EA"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54C936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45BF29C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51B1EDC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31FC30F4" w14:textId="77777777" w:rsidR="00C812F0" w:rsidRDefault="00C812F0" w:rsidP="00C812F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2EEE0ED" w14:textId="77777777" w:rsidR="00C812F0" w:rsidRDefault="00C812F0" w:rsidP="00C812F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137A73D" w14:textId="77777777" w:rsidR="00C812F0" w:rsidRDefault="00C812F0" w:rsidP="00C812F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1F17790C" w14:textId="77777777" w:rsidR="00C812F0" w:rsidRDefault="00C812F0" w:rsidP="00C812F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28B8970" w14:textId="77777777" w:rsidR="00C812F0" w:rsidRDefault="00C812F0" w:rsidP="00C812F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E2483DA" w14:textId="77777777" w:rsidR="00C812F0" w:rsidRDefault="00C812F0" w:rsidP="00C812F0">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9E306D4" w14:textId="77777777" w:rsidR="00C812F0" w:rsidRDefault="00C812F0" w:rsidP="00C812F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589DB8B" w14:textId="77777777" w:rsidR="00C812F0" w:rsidRDefault="00C812F0" w:rsidP="00C812F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4B825F5" w14:textId="77777777" w:rsidR="00C812F0" w:rsidRDefault="00C812F0" w:rsidP="00C812F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07950644" w14:textId="77777777" w:rsidR="00C812F0" w:rsidRDefault="00C812F0" w:rsidP="00C812F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B1E2582" w14:textId="77777777" w:rsidR="00C812F0" w:rsidRDefault="00C812F0" w:rsidP="00C812F0">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E91DF04" w14:textId="77777777" w:rsidR="00C812F0" w:rsidRDefault="00C812F0" w:rsidP="00C812F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D2580C8" w14:textId="77777777" w:rsidR="00C812F0" w:rsidRDefault="00C812F0" w:rsidP="00C812F0">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32CA5AD0" w14:textId="77777777" w:rsidR="00C812F0" w:rsidRDefault="00C812F0" w:rsidP="00C812F0">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80AB575" w14:textId="77777777" w:rsidR="00C812F0" w:rsidRDefault="00C812F0" w:rsidP="00C812F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DDFFF73" w14:textId="77777777" w:rsidR="00C812F0" w:rsidRDefault="00C812F0" w:rsidP="00C812F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557D696" w14:textId="77777777" w:rsidR="00C812F0" w:rsidRDefault="00C812F0" w:rsidP="00C812F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5D0236A" w14:textId="77777777" w:rsidR="00C812F0" w:rsidRDefault="00C812F0" w:rsidP="00C812F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2CEB7B11" w14:textId="77777777" w:rsidR="00C812F0" w:rsidRDefault="00C812F0" w:rsidP="00C812F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0DD01A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9966D7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AF34939" w14:textId="77777777" w:rsidR="00C812F0" w:rsidRDefault="00C812F0" w:rsidP="00C812F0">
      <w:pPr>
        <w:widowControl w:val="0"/>
        <w:pBdr>
          <w:top w:val="nil"/>
          <w:left w:val="nil"/>
          <w:bottom w:val="nil"/>
          <w:right w:val="nil"/>
          <w:between w:val="nil"/>
        </w:pBdr>
        <w:tabs>
          <w:tab w:val="left" w:pos="567"/>
        </w:tabs>
        <w:spacing w:line="276" w:lineRule="auto"/>
        <w:jc w:val="both"/>
        <w:rPr>
          <w:rFonts w:eastAsia="Cambria"/>
          <w:b/>
          <w:bCs/>
        </w:rPr>
      </w:pPr>
    </w:p>
    <w:p w14:paraId="224CF05E" w14:textId="77777777" w:rsidR="00C812F0" w:rsidRDefault="00C812F0" w:rsidP="00C812F0">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CAE05C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3B1FEBD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2A7ADC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05C2DC9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F94C41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933E4F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6E401E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4297513"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57D2D4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3F9CD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96FE076"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402BCE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814A51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B0DE9F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FD4E88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5E8F6AD"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054C4C2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B13219A"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7FD0730"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10961A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FF50E4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730965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E05B4A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BEFFAA1"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06EC06A"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D878C0"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29D3A36"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4CF0900"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599279B"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b/>
          <w:bCs/>
        </w:rPr>
      </w:pPr>
    </w:p>
    <w:p w14:paraId="6F9140A5"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269E3E4" w14:textId="77777777" w:rsidR="00C812F0" w:rsidRDefault="00C812F0" w:rsidP="00C812F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35875AD"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3A72B24"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F2ECDE3"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19D2DB9"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b/>
          <w:bCs/>
        </w:rPr>
      </w:pPr>
    </w:p>
    <w:p w14:paraId="55EFC4C8"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A5D1DCC"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14CFF97"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1F60D96"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7740324"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8A9592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3CD847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E604AA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F1DF9EA"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C092D6C"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20508A"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0DBEA2D7"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579CA60"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55AE87"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E1528DD"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CCD8C7D"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49367F6"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60805F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CD96DA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C5198C9"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15F1210"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744CEB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5BC548C"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5044C90"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0F9F1A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FB85620"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b/>
          <w:bCs/>
        </w:rPr>
      </w:pPr>
    </w:p>
    <w:p w14:paraId="0DCD0E40"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0EA87436"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F7EEF9D" w14:textId="77777777" w:rsidR="00C812F0" w:rsidRDefault="00C812F0" w:rsidP="00C812F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3BB5C7C"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5D7E406" w14:textId="77777777" w:rsidR="00C812F0" w:rsidRDefault="00C812F0" w:rsidP="00C812F0">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653B86E" w14:textId="77777777" w:rsidR="00C812F0" w:rsidRDefault="00C812F0" w:rsidP="00C812F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4D756B7"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4265C9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EBB940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D29C134"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25E5D5BD"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D457212"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C36288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4BCC263"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087A54F7" w14:textId="77777777" w:rsidR="00C812F0" w:rsidRDefault="00C812F0" w:rsidP="00C812F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81A4B17"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3BF968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7FDDB4E"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0D336A0"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1E35233"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8D5193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236012C"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CD79773"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5DA05E6"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8212158"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A09102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8BE54B4"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C46CBC"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p>
    <w:p w14:paraId="628C3F2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95F0F8F" w14:textId="77777777" w:rsidR="00C812F0" w:rsidRDefault="00C812F0" w:rsidP="00C812F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EE4C5BB" w14:textId="77777777" w:rsidR="00C812F0" w:rsidRDefault="00C812F0" w:rsidP="00C812F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982562B" w14:textId="77777777" w:rsidR="00C812F0" w:rsidRDefault="00C812F0" w:rsidP="00C812F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830BB84" w14:textId="77777777" w:rsidR="00C812F0" w:rsidRDefault="00C812F0" w:rsidP="00C812F0">
      <w:pPr>
        <w:tabs>
          <w:tab w:val="left" w:pos="567"/>
          <w:tab w:val="left" w:pos="851"/>
          <w:tab w:val="left" w:pos="992"/>
          <w:tab w:val="left" w:pos="1134"/>
        </w:tabs>
        <w:spacing w:line="276" w:lineRule="auto"/>
        <w:jc w:val="both"/>
      </w:pPr>
      <w:r>
        <w:t>7.2.4. Ekspertizės išvados Šalims yra privalomos.</w:t>
      </w:r>
    </w:p>
    <w:p w14:paraId="20966F3A" w14:textId="77777777" w:rsidR="00C812F0" w:rsidRDefault="00C812F0" w:rsidP="00C812F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635C75B" w14:textId="77777777" w:rsidR="00C812F0" w:rsidRDefault="00C812F0" w:rsidP="00C812F0">
      <w:pPr>
        <w:tabs>
          <w:tab w:val="left" w:pos="567"/>
          <w:tab w:val="left" w:pos="851"/>
          <w:tab w:val="left" w:pos="992"/>
          <w:tab w:val="left" w:pos="1134"/>
        </w:tabs>
        <w:spacing w:line="276" w:lineRule="auto"/>
        <w:jc w:val="both"/>
        <w:rPr>
          <w:rFonts w:eastAsia="Arial"/>
          <w:b/>
          <w:bCs/>
        </w:rPr>
      </w:pPr>
    </w:p>
    <w:p w14:paraId="182DCC3F"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0014CBA"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E94C1E"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D19FED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952D6D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A0A158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FE7F6A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0EEBAD0"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21819C59"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457D38F"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385BC488"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38F55FF"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E2E12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6E4032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45B0B8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3D4F6C8"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C0C22DC"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8A2215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EE61B7D"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1CB9612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D1E23A"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4E08D9C"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5A55889"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34268D2"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5BC0D17"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A4F0C29"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59274C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E98030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8B9684E"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BE351BB" w14:textId="77777777" w:rsidR="00C812F0" w:rsidRDefault="00C812F0" w:rsidP="00C812F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AC31ACC" w14:textId="77777777" w:rsidR="00C812F0" w:rsidRDefault="00C812F0" w:rsidP="00C812F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9E7CFDD" w14:textId="77777777" w:rsidR="00C812F0" w:rsidRDefault="00C812F0" w:rsidP="00C812F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D1E1D4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755743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58834D"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2B1FD96"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15A2A7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B1B582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3113950"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6D0A2E7"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D0666E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9A5ECA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D759D5D" w14:textId="77777777" w:rsidR="00C812F0" w:rsidRDefault="00C812F0" w:rsidP="00C812F0">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422BD91" w14:textId="77777777" w:rsidR="00C812F0" w:rsidRDefault="00C812F0" w:rsidP="00C812F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3CF5A22" w14:textId="77777777" w:rsidR="00C812F0" w:rsidRDefault="00C812F0" w:rsidP="00C812F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4C1D14B" w14:textId="77777777" w:rsidR="00C812F0" w:rsidRDefault="00C812F0" w:rsidP="00C812F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A872FB1" w14:textId="77777777" w:rsidR="00C812F0" w:rsidRDefault="00C812F0" w:rsidP="00C812F0">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F3D8679" w14:textId="77777777" w:rsidR="00C812F0" w:rsidRDefault="00C812F0" w:rsidP="00C812F0">
      <w:pPr>
        <w:tabs>
          <w:tab w:val="left" w:pos="567"/>
        </w:tabs>
        <w:spacing w:line="276" w:lineRule="auto"/>
        <w:jc w:val="both"/>
        <w:textAlignment w:val="baseline"/>
      </w:pPr>
      <w:r>
        <w:t>10.7. Sutarties įvykdymo užtikrinimas turi įsigalioti ne vėliau negu jo pateikimo Pirkėjui dieną.</w:t>
      </w:r>
    </w:p>
    <w:p w14:paraId="365C9C63" w14:textId="77777777" w:rsidR="00C812F0" w:rsidRDefault="00C812F0" w:rsidP="00C812F0">
      <w:pPr>
        <w:tabs>
          <w:tab w:val="left" w:pos="567"/>
        </w:tabs>
        <w:spacing w:line="276" w:lineRule="auto"/>
        <w:jc w:val="both"/>
        <w:textAlignment w:val="baseline"/>
      </w:pPr>
      <w:r>
        <w:t>10.8. Sutarties įvykdymo užtikrinimo suma turi būti nurodoma ir išmokama eurais.</w:t>
      </w:r>
    </w:p>
    <w:p w14:paraId="19E83FEF" w14:textId="77777777" w:rsidR="00C812F0" w:rsidRDefault="00C812F0" w:rsidP="00C812F0">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DE96F9D" w14:textId="77777777" w:rsidR="00C812F0" w:rsidRDefault="00C812F0" w:rsidP="00C812F0">
      <w:pPr>
        <w:tabs>
          <w:tab w:val="left" w:pos="567"/>
        </w:tabs>
        <w:spacing w:line="276" w:lineRule="auto"/>
        <w:jc w:val="both"/>
        <w:textAlignment w:val="baseline"/>
      </w:pPr>
      <w:r>
        <w:t>10.10. Sutarties įvykdymo užtikrinime nurodytas jo galiojimo terminas turi būti ne trumpesnis nei nurodytas Specialiosiose sąlygose.</w:t>
      </w:r>
    </w:p>
    <w:p w14:paraId="7F6BD849" w14:textId="77777777" w:rsidR="00C812F0" w:rsidRDefault="00C812F0" w:rsidP="00C812F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556B44" w14:textId="77777777" w:rsidR="00C812F0" w:rsidRDefault="00C812F0" w:rsidP="00C812F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3010E8E" w14:textId="77777777" w:rsidR="00C812F0" w:rsidRDefault="00C812F0" w:rsidP="00C812F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A984B47" w14:textId="77777777" w:rsidR="00C812F0" w:rsidRDefault="00C812F0" w:rsidP="00C812F0">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F8CDFFF" w14:textId="77777777" w:rsidR="00C812F0" w:rsidRDefault="00C812F0" w:rsidP="00C812F0">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A7A277C" w14:textId="77777777" w:rsidR="00C812F0" w:rsidRDefault="00C812F0" w:rsidP="00C812F0">
      <w:pPr>
        <w:tabs>
          <w:tab w:val="left" w:pos="567"/>
        </w:tabs>
        <w:spacing w:line="276" w:lineRule="auto"/>
        <w:jc w:val="both"/>
        <w:textAlignment w:val="baseline"/>
      </w:pPr>
      <w:r>
        <w:t>10.16. Pirkėjas gali pasinaudoti Sutarties įvykdymo užtikrinimu, esant bet kuriai iš žemiau nurodytų aplinkybių:</w:t>
      </w:r>
    </w:p>
    <w:p w14:paraId="0B497E9E" w14:textId="77777777" w:rsidR="00C812F0" w:rsidRDefault="00C812F0" w:rsidP="00C812F0">
      <w:pPr>
        <w:tabs>
          <w:tab w:val="left" w:pos="567"/>
        </w:tabs>
        <w:spacing w:line="276" w:lineRule="auto"/>
        <w:jc w:val="both"/>
        <w:textAlignment w:val="baseline"/>
      </w:pPr>
      <w:r>
        <w:t>10.16.1. Tiekėjas neįvykdė, nevykdo arba netinkamai vykdo savo įsipareigojimus pagal Sutartį;</w:t>
      </w:r>
    </w:p>
    <w:p w14:paraId="1D8B1A37" w14:textId="77777777" w:rsidR="00C812F0" w:rsidRDefault="00C812F0" w:rsidP="00C812F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C7966E6" w14:textId="77777777" w:rsidR="00C812F0" w:rsidRDefault="00C812F0" w:rsidP="00C812F0">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586D8B3A" w14:textId="77777777" w:rsidR="00C812F0" w:rsidRDefault="00C812F0" w:rsidP="00C812F0">
      <w:pPr>
        <w:tabs>
          <w:tab w:val="left" w:pos="567"/>
        </w:tabs>
        <w:spacing w:line="276" w:lineRule="auto"/>
        <w:jc w:val="both"/>
        <w:textAlignment w:val="baseline"/>
      </w:pPr>
      <w:r>
        <w:t>10.16.4. Tiekėjas be pateisinamos priežasties (ne Sutartyje nustatytais atvejais) vienašališkai nutraukia Sutartį.</w:t>
      </w:r>
    </w:p>
    <w:p w14:paraId="7D830BB4" w14:textId="77777777" w:rsidR="00C812F0" w:rsidRDefault="00C812F0" w:rsidP="00C812F0">
      <w:pPr>
        <w:tabs>
          <w:tab w:val="left" w:pos="567"/>
        </w:tabs>
        <w:spacing w:line="276" w:lineRule="auto"/>
        <w:jc w:val="both"/>
        <w:textAlignment w:val="baseline"/>
        <w:rPr>
          <w:b/>
          <w:bCs/>
        </w:rPr>
      </w:pPr>
    </w:p>
    <w:p w14:paraId="2764FE37" w14:textId="77777777" w:rsidR="00C812F0" w:rsidRDefault="00C812F0" w:rsidP="00C812F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8794757"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FB2B9C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68D298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08023E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EED027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583A07C"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B0AEE1" w14:textId="77777777" w:rsidR="00C812F0" w:rsidRDefault="00C812F0" w:rsidP="00C812F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631D510" w14:textId="77777777" w:rsidR="00C812F0" w:rsidRDefault="00C812F0" w:rsidP="00C812F0">
      <w:pPr>
        <w:keepNext/>
        <w:keepLines/>
        <w:tabs>
          <w:tab w:val="left" w:pos="567"/>
          <w:tab w:val="left" w:pos="851"/>
          <w:tab w:val="left" w:pos="992"/>
          <w:tab w:val="left" w:pos="1134"/>
        </w:tabs>
        <w:spacing w:line="276" w:lineRule="auto"/>
        <w:jc w:val="center"/>
        <w:rPr>
          <w:rFonts w:eastAsia="Cambria"/>
          <w:b/>
          <w:bCs/>
          <w:caps/>
          <w14:numSpacing w14:val="tabular"/>
        </w:rPr>
      </w:pPr>
    </w:p>
    <w:p w14:paraId="70C7B328"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830F88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9BBE5CE" w14:textId="77777777" w:rsidR="00C812F0" w:rsidRDefault="00C812F0" w:rsidP="00C812F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86BEC99" w14:textId="77777777" w:rsidR="00C812F0" w:rsidRDefault="00C812F0" w:rsidP="00C812F0">
      <w:pPr>
        <w:tabs>
          <w:tab w:val="left" w:pos="567"/>
        </w:tabs>
        <w:spacing w:line="276" w:lineRule="auto"/>
        <w:jc w:val="both"/>
        <w:textAlignment w:val="baseline"/>
      </w:pPr>
      <w:r>
        <w:t>12.1.2. Pirkėjas sumoka Tiekėjui ne didesnį kaip Specialiosiose sąlygose nurodyto dydžio Avansą.</w:t>
      </w:r>
    </w:p>
    <w:p w14:paraId="6F607E79" w14:textId="77777777" w:rsidR="00C812F0" w:rsidRDefault="00C812F0" w:rsidP="00C812F0">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3E0E071" w14:textId="77777777" w:rsidR="00C812F0" w:rsidRDefault="00C812F0" w:rsidP="00C812F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50F2BE3" w14:textId="77777777" w:rsidR="00C812F0" w:rsidRDefault="00C812F0" w:rsidP="00C812F0">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2137F53" w14:textId="77777777" w:rsidR="00C812F0" w:rsidRDefault="00C812F0" w:rsidP="00C812F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1088783" w14:textId="77777777" w:rsidR="00C812F0" w:rsidRDefault="00C812F0" w:rsidP="00C812F0">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6F43B03C" w14:textId="77777777" w:rsidR="00C812F0" w:rsidRDefault="00C812F0" w:rsidP="00C812F0">
      <w:pPr>
        <w:tabs>
          <w:tab w:val="left" w:pos="567"/>
        </w:tabs>
        <w:spacing w:line="276" w:lineRule="auto"/>
        <w:jc w:val="both"/>
        <w:textAlignment w:val="baseline"/>
      </w:pPr>
      <w:r>
        <w:t>12.1.7. Avanso užtikrinimo suma turi būti nurodoma ir išmokama eurais.</w:t>
      </w:r>
    </w:p>
    <w:p w14:paraId="12CCF38C" w14:textId="77777777" w:rsidR="00C812F0" w:rsidRDefault="00C812F0" w:rsidP="00C812F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5BA7FE2D" w14:textId="77777777" w:rsidR="00C812F0" w:rsidRDefault="00C812F0" w:rsidP="00C812F0">
      <w:pPr>
        <w:tabs>
          <w:tab w:val="left" w:pos="567"/>
        </w:tabs>
        <w:spacing w:line="276" w:lineRule="auto"/>
        <w:jc w:val="both"/>
        <w:textAlignment w:val="baseline"/>
      </w:pPr>
      <w:r>
        <w:t>12.1.9. Avanso užtikrinimas, neatitinkantis šiame Sutarties poskyryje nustatytų reikalavimų, nebus priimamas.</w:t>
      </w:r>
    </w:p>
    <w:p w14:paraId="56CEE6A7" w14:textId="77777777" w:rsidR="00C812F0" w:rsidRDefault="00C812F0" w:rsidP="00C812F0">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A737A7F" w14:textId="77777777" w:rsidR="00C812F0" w:rsidRDefault="00C812F0" w:rsidP="00C812F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B2F2E35" w14:textId="77777777" w:rsidR="00C812F0" w:rsidRDefault="00C812F0" w:rsidP="00C812F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C0C7972" w14:textId="77777777" w:rsidR="00C812F0" w:rsidRDefault="00C812F0" w:rsidP="00C812F0">
      <w:pPr>
        <w:tabs>
          <w:tab w:val="left" w:pos="567"/>
        </w:tabs>
        <w:spacing w:line="276" w:lineRule="auto"/>
        <w:jc w:val="both"/>
        <w:textAlignment w:val="baseline"/>
      </w:pPr>
    </w:p>
    <w:p w14:paraId="059C1496"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FCE6FDF"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A68C6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9648BA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14E6FC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92293D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E8E4637"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1328A52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95424E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C188F0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6534DD75"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820B56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9DB4F4F"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D7E7A51"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274F7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72154FC"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4C63AF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3CFD88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7B2E75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610FAD"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37A3465A"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CEB0C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D5FAF9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ADFCE4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6FA64B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EF7C82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C5848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E7A60F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7E7FFB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A48CFBD"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656667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BA5D726"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743B803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9B23BF6"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5B30397" w14:textId="77777777" w:rsidR="00C812F0" w:rsidRDefault="00C812F0" w:rsidP="00C812F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9D8CAD" w14:textId="77777777" w:rsidR="00C812F0" w:rsidRDefault="00C812F0" w:rsidP="00C812F0">
      <w:pPr>
        <w:tabs>
          <w:tab w:val="left" w:pos="0"/>
          <w:tab w:val="left" w:pos="851"/>
          <w:tab w:val="left" w:pos="992"/>
          <w:tab w:val="left" w:pos="1134"/>
        </w:tabs>
        <w:spacing w:line="276" w:lineRule="auto"/>
        <w:jc w:val="both"/>
        <w:rPr>
          <w:rFonts w:eastAsia="Arial"/>
          <w:b/>
          <w:bCs/>
        </w:rPr>
      </w:pPr>
    </w:p>
    <w:p w14:paraId="4A2A9400"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E7CA4F5"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ED1267D" w14:textId="77777777" w:rsidR="00C812F0" w:rsidRDefault="00C812F0" w:rsidP="00C812F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8BE814B" w14:textId="77777777" w:rsidR="00C812F0" w:rsidRDefault="00C812F0" w:rsidP="00C812F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F730C0F" w14:textId="77777777" w:rsidR="00C812F0" w:rsidRDefault="00C812F0" w:rsidP="00C812F0">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BA29848" w14:textId="77777777" w:rsidR="00C812F0" w:rsidRDefault="00C812F0" w:rsidP="00C812F0">
      <w:pPr>
        <w:tabs>
          <w:tab w:val="left" w:pos="567"/>
        </w:tabs>
        <w:spacing w:line="276" w:lineRule="auto"/>
        <w:jc w:val="both"/>
        <w:textAlignment w:val="baseline"/>
        <w:rPr>
          <w:b/>
          <w:bCs/>
        </w:rPr>
      </w:pPr>
    </w:p>
    <w:p w14:paraId="17B8CD50"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7A930A9"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BC788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96857D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2FE9E8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D15AA7D"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33A75B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4C3EF7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C5677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F1E260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2A5BB6D" w14:textId="77777777" w:rsidR="00C812F0" w:rsidRDefault="00C812F0" w:rsidP="00C812F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B14191F" w14:textId="77777777" w:rsidR="00C812F0" w:rsidRDefault="00C812F0" w:rsidP="00C812F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D14698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321C493"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17F158C"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p>
    <w:p w14:paraId="036A3CA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DA6A81F" w14:textId="77777777" w:rsidR="00C812F0" w:rsidRDefault="00C812F0" w:rsidP="00C812F0">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8C621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9D03E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BACC0A6"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D679A2D"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A9287F0"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275E8FD" w14:textId="77777777" w:rsidR="00C812F0" w:rsidRDefault="00C812F0" w:rsidP="00C812F0">
      <w:pPr>
        <w:widowControl w:val="0"/>
        <w:tabs>
          <w:tab w:val="left" w:pos="567"/>
          <w:tab w:val="left" w:pos="851"/>
          <w:tab w:val="left" w:pos="992"/>
          <w:tab w:val="left" w:pos="1134"/>
        </w:tabs>
        <w:spacing w:line="276" w:lineRule="auto"/>
        <w:ind w:firstLine="53"/>
        <w:jc w:val="both"/>
        <w:rPr>
          <w:rFonts w:eastAsia="Arial"/>
        </w:rPr>
      </w:pPr>
    </w:p>
    <w:p w14:paraId="607813D7"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99E087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EB732D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5254C54"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2EDE22B"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B0A798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BE58EE2"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A72F39"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8CB5D3F"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3CC514ED"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6FC0962C"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A4DFA2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2C82F18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679955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1626897"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7536815"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CCD7F5" w14:textId="77777777" w:rsidR="00C812F0" w:rsidRDefault="00C812F0" w:rsidP="00C812F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E857BD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1EBC20B"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C7FCD8D"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DFD84D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1DE558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9839D3E"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3429C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13320AB" w14:textId="77777777" w:rsidR="00C812F0" w:rsidRDefault="00C812F0" w:rsidP="00C812F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178F924" w14:textId="77777777" w:rsidR="00C812F0" w:rsidRDefault="00C812F0" w:rsidP="00C812F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8FABCAF" w14:textId="77777777" w:rsidR="00C812F0" w:rsidRDefault="00C812F0" w:rsidP="00C812F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62560EA" w14:textId="77777777" w:rsidR="00C812F0" w:rsidRDefault="00C812F0" w:rsidP="00C812F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303B499" w14:textId="77777777" w:rsidR="00C812F0" w:rsidRDefault="00C812F0" w:rsidP="00C812F0">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4033FEEA" w14:textId="77777777" w:rsidR="00C812F0" w:rsidRDefault="00C812F0" w:rsidP="00C812F0">
      <w:pPr>
        <w:tabs>
          <w:tab w:val="left" w:pos="567"/>
        </w:tabs>
        <w:spacing w:line="276" w:lineRule="auto"/>
        <w:jc w:val="both"/>
        <w:textAlignment w:val="baseline"/>
      </w:pPr>
      <w:r>
        <w:t>21.2.4. ne dėl Pirkėjo kaltės vėluoja kitos Pirkėjo pirkimo sutarties, turinčios tiesioginės įtakos šiai Sutarčiai, vykdymas;</w:t>
      </w:r>
    </w:p>
    <w:p w14:paraId="25C72CBB" w14:textId="77777777" w:rsidR="00C812F0" w:rsidRDefault="00C812F0" w:rsidP="00C812F0">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50BC49E" w14:textId="77777777" w:rsidR="00C812F0" w:rsidRDefault="00C812F0" w:rsidP="00C812F0">
      <w:pPr>
        <w:tabs>
          <w:tab w:val="left" w:pos="567"/>
        </w:tabs>
        <w:spacing w:line="276" w:lineRule="auto"/>
        <w:jc w:val="both"/>
        <w:textAlignment w:val="baseline"/>
      </w:pPr>
      <w:r>
        <w:t>21.2.6. pasikeitus galiojančiam teisės aktui ar įsigaliojus naujam teisės aktui, kuris turi įtakos šios Sutarties vykdymui;</w:t>
      </w:r>
    </w:p>
    <w:p w14:paraId="0F82D491" w14:textId="77777777" w:rsidR="00C812F0" w:rsidRDefault="00C812F0" w:rsidP="00C812F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921791F" w14:textId="77777777" w:rsidR="00C812F0" w:rsidRDefault="00C812F0" w:rsidP="00C812F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43067D1" w14:textId="77777777" w:rsidR="00C812F0" w:rsidRDefault="00C812F0" w:rsidP="00C812F0">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00B7053" w14:textId="77777777" w:rsidR="00C812F0" w:rsidRDefault="00C812F0" w:rsidP="00C812F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1E11138" w14:textId="77777777" w:rsidR="00C812F0" w:rsidRDefault="00C812F0" w:rsidP="00C812F0">
      <w:pPr>
        <w:tabs>
          <w:tab w:val="left" w:pos="567"/>
        </w:tabs>
        <w:spacing w:line="276" w:lineRule="auto"/>
        <w:jc w:val="both"/>
        <w:textAlignment w:val="baseline"/>
      </w:pPr>
      <w:r>
        <w:t>21.5. Sutartinių įsipareigojimų vykdymas gali būti stabdomas tik Sutarties galiojimo laikotarpiu tokia tvarka:</w:t>
      </w:r>
    </w:p>
    <w:p w14:paraId="125E6EDB" w14:textId="77777777" w:rsidR="00C812F0" w:rsidRDefault="00C812F0" w:rsidP="00C812F0">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BCF9569" w14:textId="77777777" w:rsidR="00C812F0" w:rsidRDefault="00C812F0" w:rsidP="00C812F0">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5A3AC6A" w14:textId="77777777" w:rsidR="00C812F0" w:rsidRDefault="00C812F0" w:rsidP="00C812F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31A6575" w14:textId="77777777" w:rsidR="00C812F0" w:rsidRDefault="00C812F0" w:rsidP="00C812F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B2F239" w14:textId="77777777" w:rsidR="00C812F0" w:rsidRDefault="00C812F0" w:rsidP="00C812F0">
      <w:pPr>
        <w:spacing w:line="276" w:lineRule="auto"/>
        <w:jc w:val="both"/>
      </w:pPr>
      <w:r>
        <w:lastRenderedPageBreak/>
        <w:t>21.7. Sutartinių įsipareigojimų vykdymas sustabdomas ne ilgesniam kaip konkrečios, pagrįstos aplinkybės egzistavimo laikotarpiui.</w:t>
      </w:r>
    </w:p>
    <w:p w14:paraId="5A0361CD" w14:textId="77777777" w:rsidR="00C812F0" w:rsidRDefault="00C812F0" w:rsidP="00C812F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ECBE14B" w14:textId="77777777" w:rsidR="00C812F0" w:rsidRDefault="00C812F0" w:rsidP="00C812F0">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E8EE2B1" w14:textId="77777777" w:rsidR="00C812F0" w:rsidRDefault="00C812F0" w:rsidP="00C812F0">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A9BA872" w14:textId="77777777" w:rsidR="00C812F0" w:rsidRDefault="00C812F0" w:rsidP="00C812F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099F8E7" w14:textId="77777777" w:rsidR="00C812F0" w:rsidRDefault="00C812F0" w:rsidP="00C812F0">
      <w:pPr>
        <w:tabs>
          <w:tab w:val="left" w:pos="567"/>
        </w:tabs>
        <w:spacing w:line="276" w:lineRule="auto"/>
        <w:jc w:val="both"/>
        <w:textAlignment w:val="baseline"/>
        <w:rPr>
          <w:b/>
          <w:bCs/>
        </w:rPr>
      </w:pPr>
    </w:p>
    <w:p w14:paraId="3DEE8771"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2CEC582"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17BBC54" w14:textId="77777777" w:rsidR="00C812F0" w:rsidRDefault="00C812F0" w:rsidP="00C812F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2F4D3E3" w14:textId="77777777" w:rsidR="00C812F0" w:rsidRDefault="00C812F0" w:rsidP="00C812F0">
      <w:pPr>
        <w:tabs>
          <w:tab w:val="left" w:pos="567"/>
          <w:tab w:val="left" w:pos="851"/>
          <w:tab w:val="left" w:pos="992"/>
          <w:tab w:val="left" w:pos="1134"/>
        </w:tabs>
        <w:spacing w:line="276" w:lineRule="auto"/>
        <w:jc w:val="both"/>
        <w:rPr>
          <w:rFonts w:eastAsia="Cambria"/>
          <w:b/>
          <w:bCs/>
        </w:rPr>
      </w:pPr>
    </w:p>
    <w:p w14:paraId="55716F20"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BC0F949"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5285D7B" w14:textId="77777777" w:rsidR="00C812F0" w:rsidRDefault="00C812F0" w:rsidP="00C812F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8970A2D" w14:textId="77777777" w:rsidR="00C812F0" w:rsidRDefault="00C812F0" w:rsidP="00C812F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56E6008" w14:textId="77777777" w:rsidR="00C812F0" w:rsidRDefault="00C812F0" w:rsidP="00C812F0">
      <w:pPr>
        <w:tabs>
          <w:tab w:val="left" w:pos="567"/>
        </w:tabs>
        <w:spacing w:line="276" w:lineRule="auto"/>
        <w:jc w:val="both"/>
        <w:textAlignment w:val="baseline"/>
        <w:rPr>
          <w:b/>
          <w:bCs/>
        </w:rPr>
      </w:pPr>
    </w:p>
    <w:p w14:paraId="7666B3C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D0C8F58"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E41516" w14:textId="77777777" w:rsidR="00C812F0" w:rsidRDefault="00C812F0" w:rsidP="00C812F0">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5A09B8F8" w14:textId="77777777" w:rsidR="00C812F0" w:rsidRDefault="00C812F0" w:rsidP="00C812F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209E2FA" w14:textId="77777777" w:rsidR="00C812F0" w:rsidRDefault="00C812F0" w:rsidP="00C812F0">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0556558" w14:textId="77777777" w:rsidR="00C812F0" w:rsidRDefault="00C812F0" w:rsidP="00C812F0">
      <w:pPr>
        <w:tabs>
          <w:tab w:val="left" w:pos="567"/>
        </w:tabs>
        <w:spacing w:line="276" w:lineRule="auto"/>
        <w:jc w:val="both"/>
      </w:pPr>
      <w:r>
        <w:t>22.2.2.2. Tiekėjo padėtis pasikeičia ir jis atitinka pirkimo dokumentuose nustatytą pašalinimo pagrindą;</w:t>
      </w:r>
    </w:p>
    <w:p w14:paraId="371D9040" w14:textId="77777777" w:rsidR="00C812F0" w:rsidRDefault="00C812F0" w:rsidP="00C812F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433B255" w14:textId="77777777" w:rsidR="00C812F0" w:rsidRDefault="00C812F0" w:rsidP="00C812F0">
      <w:pPr>
        <w:tabs>
          <w:tab w:val="left" w:pos="567"/>
        </w:tabs>
        <w:spacing w:line="276" w:lineRule="auto"/>
        <w:jc w:val="both"/>
        <w:textAlignment w:val="baseline"/>
      </w:pPr>
      <w:r>
        <w:t>22.2.2.4. Pirkėjas nusprendžia nebevykdyti veiklos, kurios vykdymui Sutartimi įsigyjamos Paslaugos ir Sutarties poreikis išnyksta;</w:t>
      </w:r>
    </w:p>
    <w:p w14:paraId="4E4D1A81" w14:textId="77777777" w:rsidR="00C812F0" w:rsidRDefault="00C812F0" w:rsidP="00C812F0">
      <w:pPr>
        <w:tabs>
          <w:tab w:val="left" w:pos="567"/>
        </w:tabs>
        <w:spacing w:line="276" w:lineRule="auto"/>
        <w:jc w:val="both"/>
        <w:textAlignment w:val="baseline"/>
      </w:pPr>
      <w:r>
        <w:t>22.2.2.5. Pirkėjo valdymo organas priima sprendimą, dėl kurio Sutarties poreikis išnyksta;</w:t>
      </w:r>
    </w:p>
    <w:p w14:paraId="7EFEA678" w14:textId="77777777" w:rsidR="00C812F0" w:rsidRDefault="00C812F0" w:rsidP="00C812F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A45411C" w14:textId="77777777" w:rsidR="00C812F0" w:rsidRDefault="00C812F0" w:rsidP="00C812F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DDF77DC" w14:textId="77777777" w:rsidR="00C812F0" w:rsidRDefault="00C812F0" w:rsidP="00C812F0">
      <w:pPr>
        <w:tabs>
          <w:tab w:val="left" w:pos="567"/>
        </w:tabs>
        <w:spacing w:line="276" w:lineRule="auto"/>
        <w:jc w:val="both"/>
        <w:textAlignment w:val="baseline"/>
      </w:pPr>
      <w:r>
        <w:t xml:space="preserve">22.2.2.8. nebelieka perkamų </w:t>
      </w:r>
      <w:r>
        <w:rPr>
          <w:rFonts w:eastAsia="Arial"/>
        </w:rPr>
        <w:t>Paslaugų</w:t>
      </w:r>
      <w:r>
        <w:t xml:space="preserve"> poreikio;</w:t>
      </w:r>
    </w:p>
    <w:p w14:paraId="2105FE9A" w14:textId="77777777" w:rsidR="00C812F0" w:rsidRDefault="00C812F0" w:rsidP="00C812F0">
      <w:pPr>
        <w:tabs>
          <w:tab w:val="left" w:pos="567"/>
        </w:tabs>
        <w:spacing w:line="276" w:lineRule="auto"/>
        <w:jc w:val="both"/>
        <w:textAlignment w:val="baseline"/>
      </w:pPr>
      <w:r>
        <w:t>22.2.2.9. Pirkėjas iš pirkimų priežiūrą atliekančių institucijų gauna nurodymą ar rekomendaciją nutraukti Sutartį;</w:t>
      </w:r>
    </w:p>
    <w:p w14:paraId="7E051EF3" w14:textId="77777777" w:rsidR="00C812F0" w:rsidRDefault="00C812F0" w:rsidP="00C812F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5815BA5" w14:textId="77777777" w:rsidR="00C812F0" w:rsidRDefault="00C812F0" w:rsidP="00C812F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EA59D15" w14:textId="77777777" w:rsidR="00C812F0" w:rsidRDefault="00C812F0" w:rsidP="00C812F0">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2882E28" w14:textId="77777777" w:rsidR="00C812F0" w:rsidRDefault="00C812F0" w:rsidP="00C812F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D5F945E" w14:textId="77777777" w:rsidR="00C812F0" w:rsidRDefault="00C812F0" w:rsidP="00C812F0">
      <w:pPr>
        <w:tabs>
          <w:tab w:val="left" w:pos="567"/>
        </w:tabs>
        <w:spacing w:line="276" w:lineRule="auto"/>
        <w:jc w:val="both"/>
        <w:textAlignment w:val="baseline"/>
        <w:rPr>
          <w:iCs/>
        </w:rPr>
      </w:pPr>
      <w:r>
        <w:rPr>
          <w:iCs/>
        </w:rPr>
        <w:t>22.2.2.14. paaiškėja VPĮ 37 straipsnio 8 dalyje ir (ar) 47 straipsnio 8 dalyje nurodytos aplinkybės.</w:t>
      </w:r>
    </w:p>
    <w:p w14:paraId="76CB99D6" w14:textId="77777777" w:rsidR="00C812F0" w:rsidRDefault="00C812F0" w:rsidP="00C812F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BD98FB7" w14:textId="77777777" w:rsidR="00C812F0" w:rsidRDefault="00C812F0" w:rsidP="00C812F0">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646B4BC0" w14:textId="77777777" w:rsidR="00C812F0" w:rsidRDefault="00C812F0" w:rsidP="00C812F0">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345F0BA" w14:textId="77777777" w:rsidR="00C812F0" w:rsidRDefault="00C812F0" w:rsidP="00C812F0">
      <w:pPr>
        <w:tabs>
          <w:tab w:val="left" w:pos="567"/>
        </w:tabs>
        <w:spacing w:line="276" w:lineRule="auto"/>
        <w:jc w:val="both"/>
        <w:textAlignment w:val="baseline"/>
      </w:pPr>
      <w:r>
        <w:t>22.2.7. Sutartis laikoma nutraukta kitą dieną po to, kai pasibaigia įspėjimo apie Sutarties nutraukimą terminas.</w:t>
      </w:r>
    </w:p>
    <w:p w14:paraId="2D30B93B" w14:textId="77777777" w:rsidR="00C812F0" w:rsidRDefault="00C812F0" w:rsidP="00C812F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13EE5FA" w14:textId="77777777" w:rsidR="00C812F0" w:rsidRDefault="00C812F0" w:rsidP="00C812F0">
      <w:pPr>
        <w:tabs>
          <w:tab w:val="left" w:pos="567"/>
        </w:tabs>
        <w:spacing w:line="276" w:lineRule="auto"/>
        <w:jc w:val="both"/>
        <w:textAlignment w:val="baseline"/>
        <w:rPr>
          <w:b/>
          <w:bCs/>
        </w:rPr>
      </w:pPr>
    </w:p>
    <w:p w14:paraId="250974A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CBD89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402698" w14:textId="77777777" w:rsidR="00C812F0" w:rsidRDefault="00C812F0" w:rsidP="00C812F0">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91548B3" w14:textId="77777777" w:rsidR="00C812F0" w:rsidRDefault="00C812F0" w:rsidP="00C812F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092A657" w14:textId="77777777" w:rsidR="00C812F0" w:rsidRDefault="00C812F0" w:rsidP="00C812F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040AA1" w14:textId="77777777" w:rsidR="00C812F0" w:rsidRDefault="00C812F0" w:rsidP="00C812F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718B713" w14:textId="77777777" w:rsidR="00C812F0" w:rsidRDefault="00C812F0" w:rsidP="00C812F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A344605" w14:textId="77777777" w:rsidR="00C812F0" w:rsidRDefault="00C812F0" w:rsidP="00C812F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26EF9CC" w14:textId="77777777" w:rsidR="00C812F0" w:rsidRDefault="00C812F0" w:rsidP="00C812F0">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7671C1A0" w14:textId="77777777" w:rsidR="00C812F0" w:rsidRDefault="00C812F0" w:rsidP="00C812F0">
      <w:pPr>
        <w:tabs>
          <w:tab w:val="left" w:pos="567"/>
        </w:tabs>
        <w:spacing w:line="276" w:lineRule="auto"/>
        <w:jc w:val="both"/>
        <w:textAlignment w:val="baseline"/>
      </w:pPr>
      <w:r>
        <w:lastRenderedPageBreak/>
        <w:t>22.3.6. Sutartis laikoma nutraukta kitą dieną po to, kai pasibaigia įspėjimo apie Sutarties nutraukimą terminas.</w:t>
      </w:r>
    </w:p>
    <w:p w14:paraId="051E1203" w14:textId="77777777" w:rsidR="00C812F0" w:rsidRDefault="00C812F0" w:rsidP="00C812F0">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DA5C372" w14:textId="77777777" w:rsidR="00C812F0" w:rsidRDefault="00C812F0" w:rsidP="00C812F0">
      <w:pPr>
        <w:tabs>
          <w:tab w:val="left" w:pos="567"/>
        </w:tabs>
        <w:spacing w:line="276" w:lineRule="auto"/>
        <w:jc w:val="both"/>
        <w:textAlignment w:val="baseline"/>
        <w:rPr>
          <w:b/>
          <w:bCs/>
        </w:rPr>
      </w:pPr>
    </w:p>
    <w:p w14:paraId="0B47DBC3"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EC67851"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02A944" w14:textId="77777777" w:rsidR="00C812F0" w:rsidRDefault="00C812F0" w:rsidP="00C812F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424A0D9" w14:textId="77777777" w:rsidR="00C812F0" w:rsidRDefault="00C812F0" w:rsidP="00C812F0">
      <w:pPr>
        <w:tabs>
          <w:tab w:val="left" w:pos="567"/>
        </w:tabs>
        <w:spacing w:line="276" w:lineRule="auto"/>
        <w:jc w:val="both"/>
        <w:textAlignment w:val="baseline"/>
      </w:pPr>
      <w:r>
        <w:t>22.4.2. Nutraukus Sutartį, Šalys privalo:</w:t>
      </w:r>
    </w:p>
    <w:p w14:paraId="2C3B6426" w14:textId="77777777" w:rsidR="00C812F0" w:rsidRDefault="00C812F0" w:rsidP="00C812F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7D7DCBEF" w14:textId="77777777" w:rsidR="00C812F0" w:rsidRDefault="00C812F0" w:rsidP="00C812F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E0590A0" w14:textId="77777777" w:rsidR="00C812F0" w:rsidRDefault="00C812F0" w:rsidP="00C812F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68A2D42" w14:textId="77777777" w:rsidR="00C812F0" w:rsidRDefault="00C812F0" w:rsidP="00C812F0">
      <w:pPr>
        <w:tabs>
          <w:tab w:val="left" w:pos="567"/>
        </w:tabs>
        <w:spacing w:line="276" w:lineRule="auto"/>
        <w:jc w:val="both"/>
        <w:textAlignment w:val="baseline"/>
        <w:rPr>
          <w:b/>
          <w:bCs/>
        </w:rPr>
      </w:pPr>
    </w:p>
    <w:p w14:paraId="4DF6FC5E"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73C6F41"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84C092" w14:textId="77777777" w:rsidR="00C812F0" w:rsidRDefault="00C812F0" w:rsidP="00C812F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3DC5E1A" w14:textId="77777777" w:rsidR="00C812F0" w:rsidRDefault="00C812F0" w:rsidP="00C812F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8130D12" w14:textId="77777777" w:rsidR="00C812F0" w:rsidRDefault="00C812F0" w:rsidP="00C812F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DE94EAB" w14:textId="77777777" w:rsidR="00C812F0" w:rsidRDefault="00C812F0" w:rsidP="00C812F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A7BDBE0" w14:textId="77777777" w:rsidR="00C812F0" w:rsidRDefault="00C812F0" w:rsidP="00C812F0">
      <w:pPr>
        <w:spacing w:line="276" w:lineRule="auto"/>
        <w:jc w:val="both"/>
      </w:pPr>
      <w:r>
        <w:t>23.1.4. Šalys sudarė rašytinį Susitarimą prie Sutarties dėl prekių keitimo.</w:t>
      </w:r>
    </w:p>
    <w:p w14:paraId="3CAEED7A" w14:textId="77777777" w:rsidR="00C812F0" w:rsidRDefault="00C812F0" w:rsidP="00C812F0">
      <w:pPr>
        <w:spacing w:line="276" w:lineRule="auto"/>
        <w:jc w:val="both"/>
      </w:pPr>
      <w:r>
        <w:t>23.2. Šiame Bendrųjų sąlygų skyriuje nurodytu atveju prekės turi būti pristatytos už ne didesnę nei pasiūlyme nurodytą kainą.</w:t>
      </w:r>
    </w:p>
    <w:p w14:paraId="1DD937A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1384BA5"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7BAD43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56BB1DF" w14:textId="77777777" w:rsidR="00C812F0" w:rsidRDefault="00C812F0" w:rsidP="00C812F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F938FD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B018D5C" w14:textId="77777777" w:rsidR="00C812F0" w:rsidRDefault="00C812F0" w:rsidP="00C812F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598D810" w14:textId="77777777" w:rsidR="00C812F0" w:rsidRDefault="00C812F0" w:rsidP="00C812F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3A5CF41" w14:textId="77777777" w:rsidR="00C812F0" w:rsidRDefault="00C812F0" w:rsidP="00C812F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B0CCA99" w14:textId="77777777" w:rsidR="00C812F0" w:rsidRDefault="00C812F0" w:rsidP="00C812F0">
      <w:pPr>
        <w:widowControl w:val="0"/>
        <w:tabs>
          <w:tab w:val="left" w:pos="0"/>
          <w:tab w:val="left" w:pos="851"/>
          <w:tab w:val="left" w:pos="992"/>
          <w:tab w:val="left" w:pos="1134"/>
        </w:tabs>
        <w:spacing w:line="276" w:lineRule="auto"/>
        <w:jc w:val="both"/>
        <w:rPr>
          <w:rFonts w:eastAsia="Arial"/>
          <w:b/>
          <w:bCs/>
        </w:rPr>
      </w:pPr>
    </w:p>
    <w:p w14:paraId="34C5558E"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16FF9BD"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FCC7046" w14:textId="77777777" w:rsidR="00C812F0" w:rsidRDefault="00C812F0" w:rsidP="00C812F0">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0FBF224" w14:textId="77777777" w:rsidR="00C812F0" w:rsidRDefault="00C812F0" w:rsidP="00C812F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C851835" w14:textId="77777777" w:rsidR="00C812F0" w:rsidRDefault="00C812F0" w:rsidP="00C812F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28FE8DE2" w14:textId="77777777" w:rsidR="00C812F0" w:rsidRDefault="00C812F0" w:rsidP="00C812F0">
      <w:pPr>
        <w:widowControl w:val="0"/>
        <w:tabs>
          <w:tab w:val="left" w:pos="426"/>
          <w:tab w:val="left" w:pos="567"/>
          <w:tab w:val="left" w:pos="709"/>
          <w:tab w:val="left" w:pos="851"/>
          <w:tab w:val="left" w:pos="992"/>
          <w:tab w:val="left" w:pos="1134"/>
        </w:tabs>
        <w:spacing w:line="276" w:lineRule="auto"/>
        <w:jc w:val="both"/>
        <w:rPr>
          <w:rFonts w:eastAsia="Arial"/>
        </w:rPr>
      </w:pPr>
    </w:p>
    <w:p w14:paraId="4895EEC4" w14:textId="77777777" w:rsidR="00C812F0" w:rsidRDefault="00C812F0" w:rsidP="00C812F0">
      <w:pPr>
        <w:spacing w:line="276" w:lineRule="auto"/>
        <w:jc w:val="center"/>
      </w:pPr>
      <w:r w:rsidRPr="00AD13BC">
        <w:t>__________</w:t>
      </w:r>
    </w:p>
    <w:p w14:paraId="08A788DE" w14:textId="77777777" w:rsidR="000B0897" w:rsidRDefault="000B0897">
      <w:pPr>
        <w:spacing w:line="276" w:lineRule="auto"/>
        <w:ind w:left="5954"/>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B224592" w14:textId="77777777" w:rsidR="00C812F0" w:rsidRPr="00866685" w:rsidRDefault="00C812F0" w:rsidP="00C812F0">
      <w:pPr>
        <w:pStyle w:val="paragraph"/>
        <w:spacing w:before="0" w:beforeAutospacing="0" w:after="0" w:afterAutospacing="0"/>
        <w:ind w:left="4320" w:firstLine="720"/>
        <w:textAlignment w:val="baseline"/>
        <w:rPr>
          <w:rFonts w:ascii="Segoe UI" w:hAnsi="Segoe UI" w:cs="Segoe UI"/>
          <w:sz w:val="18"/>
          <w:szCs w:val="18"/>
          <w:lang w:val="lt-LT"/>
        </w:rPr>
      </w:pPr>
      <w:r>
        <w:rPr>
          <w:rStyle w:val="normaltextrun"/>
          <w:lang w:val="lt-LT"/>
        </w:rPr>
        <w:lastRenderedPageBreak/>
        <w:t>PATVIRTINTA </w:t>
      </w:r>
      <w:r w:rsidRPr="00866685">
        <w:rPr>
          <w:rStyle w:val="eop"/>
          <w:lang w:val="lt-LT"/>
        </w:rPr>
        <w:t> </w:t>
      </w:r>
    </w:p>
    <w:p w14:paraId="1CD3E282" w14:textId="77777777" w:rsidR="00C812F0" w:rsidRPr="00866685" w:rsidRDefault="00C812F0" w:rsidP="00C812F0">
      <w:pPr>
        <w:pStyle w:val="paragraph"/>
        <w:spacing w:before="0" w:beforeAutospacing="0" w:after="0" w:afterAutospacing="0"/>
        <w:ind w:left="4320" w:firstLine="720"/>
        <w:textAlignment w:val="baseline"/>
        <w:rPr>
          <w:rFonts w:ascii="Segoe UI" w:hAnsi="Segoe UI" w:cs="Segoe UI"/>
          <w:sz w:val="18"/>
          <w:szCs w:val="18"/>
          <w:lang w:val="lt-LT"/>
        </w:rPr>
      </w:pPr>
      <w:r>
        <w:rPr>
          <w:rStyle w:val="normaltextrun"/>
          <w:lang w:val="lt-LT"/>
        </w:rPr>
        <w:t>Viešųjų pirkimų tarnybos direktoriaus </w:t>
      </w:r>
      <w:r w:rsidRPr="00866685">
        <w:rPr>
          <w:rStyle w:val="eop"/>
          <w:lang w:val="lt-LT"/>
        </w:rPr>
        <w:t> </w:t>
      </w:r>
    </w:p>
    <w:p w14:paraId="07A5616F" w14:textId="77777777" w:rsidR="00C812F0" w:rsidRPr="00866685" w:rsidRDefault="00C812F0" w:rsidP="00C812F0">
      <w:pPr>
        <w:pStyle w:val="paragraph"/>
        <w:spacing w:before="0" w:beforeAutospacing="0" w:after="0" w:afterAutospacing="0"/>
        <w:ind w:left="5040"/>
        <w:textAlignment w:val="baseline"/>
        <w:rPr>
          <w:rFonts w:ascii="Segoe UI" w:hAnsi="Segoe UI" w:cs="Segoe UI"/>
          <w:sz w:val="18"/>
          <w:szCs w:val="18"/>
          <w:lang w:val="lt-LT"/>
        </w:rPr>
      </w:pPr>
      <w:r>
        <w:rPr>
          <w:rStyle w:val="normaltextrun"/>
          <w:lang w:val="lt-LT"/>
        </w:rPr>
        <w:t>2024 m. gruodžio 30 d. įsakymu Nr. 1S-209 </w:t>
      </w:r>
      <w:r w:rsidRPr="00866685">
        <w:rPr>
          <w:rStyle w:val="eop"/>
          <w:lang w:val="lt-LT"/>
        </w:rPr>
        <w:t> </w:t>
      </w:r>
    </w:p>
    <w:p w14:paraId="6E978862" w14:textId="77777777" w:rsidR="00C812F0" w:rsidRPr="00866685" w:rsidRDefault="00C812F0" w:rsidP="00C812F0">
      <w:pPr>
        <w:pStyle w:val="paragraph"/>
        <w:spacing w:before="0" w:beforeAutospacing="0" w:after="0" w:afterAutospacing="0"/>
        <w:ind w:left="210" w:firstLine="4815"/>
        <w:textAlignment w:val="baseline"/>
        <w:rPr>
          <w:rFonts w:ascii="Segoe UI" w:hAnsi="Segoe UI" w:cs="Segoe UI"/>
          <w:sz w:val="18"/>
          <w:szCs w:val="18"/>
          <w:lang w:val="lt-LT"/>
        </w:rPr>
      </w:pPr>
      <w:r>
        <w:rPr>
          <w:rStyle w:val="normaltextrun"/>
          <w:color w:val="000000"/>
          <w:lang w:val="lt-LT"/>
        </w:rPr>
        <w:t>(Viešųjų pirkimų tarnybos direktoriaus</w:t>
      </w:r>
      <w:r w:rsidRPr="00866685">
        <w:rPr>
          <w:rStyle w:val="eop"/>
          <w:color w:val="000000"/>
          <w:lang w:val="lt-LT"/>
        </w:rPr>
        <w:t> </w:t>
      </w:r>
    </w:p>
    <w:p w14:paraId="4658061F" w14:textId="77777777" w:rsidR="00C812F0" w:rsidRPr="00866685" w:rsidRDefault="00C812F0" w:rsidP="00C812F0">
      <w:pPr>
        <w:pStyle w:val="paragraph"/>
        <w:spacing w:before="0" w:beforeAutospacing="0" w:after="0" w:afterAutospacing="0"/>
        <w:ind w:left="5040"/>
        <w:textAlignment w:val="baseline"/>
        <w:rPr>
          <w:rFonts w:ascii="Segoe UI" w:hAnsi="Segoe UI" w:cs="Segoe UI"/>
          <w:sz w:val="18"/>
          <w:szCs w:val="18"/>
          <w:lang w:val="lt-LT"/>
        </w:rPr>
      </w:pPr>
      <w:r>
        <w:rPr>
          <w:rStyle w:val="normaltextrun"/>
          <w:color w:val="000000"/>
          <w:lang w:val="lt-LT"/>
        </w:rPr>
        <w:t>2025 m. balandžio 17 d. įsakymo Nr. 1S-52 </w:t>
      </w:r>
      <w:r w:rsidRPr="00866685">
        <w:rPr>
          <w:rStyle w:val="eop"/>
          <w:color w:val="000000"/>
          <w:lang w:val="lt-LT"/>
        </w:rPr>
        <w:t> </w:t>
      </w:r>
    </w:p>
    <w:p w14:paraId="39EFAA1B" w14:textId="77777777" w:rsidR="00C812F0" w:rsidRPr="00866685" w:rsidRDefault="00C812F0" w:rsidP="00C812F0">
      <w:pPr>
        <w:pStyle w:val="paragraph"/>
        <w:spacing w:before="0" w:beforeAutospacing="0" w:after="0" w:afterAutospacing="0"/>
        <w:ind w:left="5040"/>
        <w:textAlignment w:val="baseline"/>
        <w:rPr>
          <w:rFonts w:ascii="Segoe UI" w:hAnsi="Segoe UI" w:cs="Segoe UI"/>
          <w:sz w:val="18"/>
          <w:szCs w:val="18"/>
          <w:lang w:val="lt-LT"/>
        </w:rPr>
      </w:pPr>
      <w:r>
        <w:rPr>
          <w:rStyle w:val="normaltextrun"/>
          <w:color w:val="000000"/>
          <w:lang w:val="lt-LT"/>
        </w:rPr>
        <w:t>redakcija)</w:t>
      </w:r>
      <w:r w:rsidRPr="00866685">
        <w:rPr>
          <w:rStyle w:val="eop"/>
          <w:color w:val="000000"/>
          <w:lang w:val="lt-LT"/>
        </w:rPr>
        <w:t> </w:t>
      </w:r>
    </w:p>
    <w:p w14:paraId="750E3FD6" w14:textId="77777777" w:rsidR="00027B83" w:rsidRDefault="00027B83">
      <w:pPr>
        <w:tabs>
          <w:tab w:val="left" w:pos="5400"/>
        </w:tabs>
        <w:ind w:firstLine="62"/>
        <w:textAlignment w:val="center"/>
      </w:pPr>
    </w:p>
    <w:p w14:paraId="3EB3E12A" w14:textId="77777777" w:rsidR="00027B83" w:rsidRDefault="00027B83">
      <w:pPr>
        <w:tabs>
          <w:tab w:val="left" w:pos="5400"/>
        </w:tabs>
        <w:textAlignment w:val="center"/>
        <w:rPr>
          <w:szCs w:val="24"/>
        </w:rPr>
      </w:pPr>
    </w:p>
    <w:p w14:paraId="15D1DBCE" w14:textId="77777777" w:rsidR="00027B83" w:rsidRPr="00854F91" w:rsidRDefault="000B0897" w:rsidP="00854F91">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EEA359E"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5D7F491C" w14:textId="77777777">
        <w:tc>
          <w:tcPr>
            <w:tcW w:w="2448" w:type="dxa"/>
          </w:tcPr>
          <w:p w14:paraId="6A17C8AF" w14:textId="77777777" w:rsidR="00027B83" w:rsidRDefault="000B0897">
            <w:pPr>
              <w:jc w:val="both"/>
              <w:rPr>
                <w:b/>
                <w:kern w:val="2"/>
                <w:szCs w:val="24"/>
              </w:rPr>
            </w:pPr>
            <w:r>
              <w:rPr>
                <w:b/>
                <w:kern w:val="2"/>
                <w:szCs w:val="24"/>
              </w:rPr>
              <w:t>Sutarties pavadinimas</w:t>
            </w:r>
          </w:p>
        </w:tc>
        <w:tc>
          <w:tcPr>
            <w:tcW w:w="7110" w:type="dxa"/>
            <w:gridSpan w:val="3"/>
          </w:tcPr>
          <w:p w14:paraId="2D7ADD0F" w14:textId="494062EC" w:rsidR="00027B83" w:rsidRDefault="00F848DF">
            <w:pPr>
              <w:jc w:val="both"/>
              <w:rPr>
                <w:kern w:val="2"/>
                <w:szCs w:val="24"/>
              </w:rPr>
            </w:pPr>
            <w:r>
              <w:rPr>
                <w:szCs w:val="24"/>
              </w:rPr>
              <w:t xml:space="preserve">Akmenės rajono savivaldybės </w:t>
            </w:r>
            <w:r w:rsidR="007D310D">
              <w:rPr>
                <w:szCs w:val="24"/>
              </w:rPr>
              <w:t>Naujosios Akmenės kaimiškosios</w:t>
            </w:r>
            <w:r w:rsidR="00EF446E">
              <w:rPr>
                <w:kern w:val="2"/>
                <w:szCs w:val="24"/>
              </w:rPr>
              <w:t xml:space="preserve"> </w:t>
            </w:r>
            <w:r w:rsidR="004F5E5F" w:rsidRPr="004F5E5F">
              <w:rPr>
                <w:kern w:val="2"/>
                <w:szCs w:val="24"/>
              </w:rPr>
              <w:t>seniūnijos vietinės reikšmės kelių, gatvių, aikštelių, pėsčiųjų ir pėsčiųjų-dviračių takų priežiūros žiemos laikotarpiu paslaug</w:t>
            </w:r>
            <w:r w:rsidR="004F5E5F">
              <w:rPr>
                <w:kern w:val="2"/>
                <w:szCs w:val="24"/>
              </w:rPr>
              <w:t>os</w:t>
            </w:r>
          </w:p>
        </w:tc>
      </w:tr>
      <w:tr w:rsidR="00027B83" w14:paraId="78D2E4D6" w14:textId="77777777">
        <w:tc>
          <w:tcPr>
            <w:tcW w:w="2448" w:type="dxa"/>
          </w:tcPr>
          <w:p w14:paraId="7724AE01" w14:textId="77777777" w:rsidR="00027B83" w:rsidRDefault="000B0897">
            <w:pPr>
              <w:jc w:val="both"/>
              <w:rPr>
                <w:b/>
                <w:kern w:val="2"/>
                <w:szCs w:val="24"/>
              </w:rPr>
            </w:pPr>
            <w:r>
              <w:rPr>
                <w:b/>
                <w:kern w:val="2"/>
                <w:szCs w:val="24"/>
              </w:rPr>
              <w:t>Sutarties data</w:t>
            </w:r>
          </w:p>
        </w:tc>
        <w:tc>
          <w:tcPr>
            <w:tcW w:w="2177" w:type="dxa"/>
          </w:tcPr>
          <w:p w14:paraId="55345FB6" w14:textId="77777777" w:rsidR="00027B83" w:rsidRDefault="00027B83">
            <w:pPr>
              <w:jc w:val="both"/>
              <w:rPr>
                <w:kern w:val="2"/>
                <w:szCs w:val="24"/>
              </w:rPr>
            </w:pPr>
          </w:p>
        </w:tc>
        <w:tc>
          <w:tcPr>
            <w:tcW w:w="2362" w:type="dxa"/>
          </w:tcPr>
          <w:p w14:paraId="5548B2FD" w14:textId="77777777" w:rsidR="00027B83" w:rsidRDefault="000B0897">
            <w:pPr>
              <w:jc w:val="both"/>
              <w:rPr>
                <w:b/>
                <w:kern w:val="2"/>
                <w:szCs w:val="24"/>
              </w:rPr>
            </w:pPr>
            <w:r>
              <w:rPr>
                <w:b/>
                <w:kern w:val="2"/>
                <w:szCs w:val="24"/>
              </w:rPr>
              <w:t>Sutarties numeris</w:t>
            </w:r>
          </w:p>
        </w:tc>
        <w:tc>
          <w:tcPr>
            <w:tcW w:w="2571" w:type="dxa"/>
          </w:tcPr>
          <w:p w14:paraId="61078700" w14:textId="77777777" w:rsidR="00027B83" w:rsidRDefault="00027B83">
            <w:pPr>
              <w:jc w:val="both"/>
              <w:rPr>
                <w:kern w:val="2"/>
                <w:szCs w:val="24"/>
              </w:rPr>
            </w:pPr>
          </w:p>
        </w:tc>
      </w:tr>
    </w:tbl>
    <w:p w14:paraId="4DA1DDC7"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64E6B8B" w14:textId="77777777">
        <w:tc>
          <w:tcPr>
            <w:tcW w:w="9558" w:type="dxa"/>
            <w:gridSpan w:val="3"/>
          </w:tcPr>
          <w:p w14:paraId="55C5F4D5" w14:textId="77777777" w:rsidR="00027B83" w:rsidRDefault="000B0897">
            <w:pPr>
              <w:jc w:val="center"/>
              <w:rPr>
                <w:b/>
                <w:kern w:val="2"/>
                <w:szCs w:val="24"/>
              </w:rPr>
            </w:pPr>
            <w:r>
              <w:rPr>
                <w:b/>
                <w:kern w:val="2"/>
                <w:szCs w:val="24"/>
              </w:rPr>
              <w:t>1. SUTARTIES ŠALYS</w:t>
            </w:r>
          </w:p>
        </w:tc>
      </w:tr>
      <w:tr w:rsidR="00027B83" w14:paraId="7DDA045F" w14:textId="77777777">
        <w:tc>
          <w:tcPr>
            <w:tcW w:w="2808" w:type="dxa"/>
            <w:vMerge w:val="restart"/>
          </w:tcPr>
          <w:p w14:paraId="29807702" w14:textId="77777777" w:rsidR="00027B83" w:rsidRDefault="00027B83">
            <w:pPr>
              <w:jc w:val="center"/>
              <w:rPr>
                <w:b/>
                <w:kern w:val="2"/>
                <w:szCs w:val="24"/>
              </w:rPr>
            </w:pPr>
          </w:p>
          <w:p w14:paraId="40625474" w14:textId="77777777" w:rsidR="00027B83" w:rsidRDefault="00027B83">
            <w:pPr>
              <w:jc w:val="center"/>
              <w:rPr>
                <w:b/>
                <w:kern w:val="2"/>
                <w:szCs w:val="24"/>
              </w:rPr>
            </w:pPr>
          </w:p>
          <w:p w14:paraId="174EBFFC" w14:textId="77777777" w:rsidR="00027B83" w:rsidRDefault="00027B83">
            <w:pPr>
              <w:jc w:val="center"/>
              <w:rPr>
                <w:b/>
                <w:kern w:val="2"/>
                <w:szCs w:val="24"/>
              </w:rPr>
            </w:pPr>
          </w:p>
          <w:p w14:paraId="4327D1DB" w14:textId="77777777" w:rsidR="00027B83" w:rsidRDefault="00027B83">
            <w:pPr>
              <w:rPr>
                <w:b/>
                <w:kern w:val="2"/>
                <w:szCs w:val="24"/>
              </w:rPr>
            </w:pPr>
          </w:p>
          <w:p w14:paraId="69AA97F2" w14:textId="77777777" w:rsidR="00027B83" w:rsidRDefault="000B0897">
            <w:pPr>
              <w:rPr>
                <w:b/>
                <w:kern w:val="2"/>
                <w:szCs w:val="24"/>
              </w:rPr>
            </w:pPr>
            <w:r>
              <w:rPr>
                <w:b/>
                <w:kern w:val="2"/>
                <w:szCs w:val="24"/>
              </w:rPr>
              <w:t>1.1. Pirkėjas</w:t>
            </w:r>
          </w:p>
        </w:tc>
        <w:tc>
          <w:tcPr>
            <w:tcW w:w="3240" w:type="dxa"/>
          </w:tcPr>
          <w:p w14:paraId="50941380" w14:textId="77777777" w:rsidR="00027B83" w:rsidRDefault="000B0897">
            <w:pPr>
              <w:rPr>
                <w:kern w:val="2"/>
                <w:szCs w:val="24"/>
              </w:rPr>
            </w:pPr>
            <w:r>
              <w:rPr>
                <w:kern w:val="2"/>
                <w:szCs w:val="24"/>
              </w:rPr>
              <w:t>1.1.1. Pavadinimas</w:t>
            </w:r>
          </w:p>
        </w:tc>
        <w:tc>
          <w:tcPr>
            <w:tcW w:w="3510" w:type="dxa"/>
          </w:tcPr>
          <w:p w14:paraId="5BBD079D" w14:textId="77777777" w:rsidR="00027B83" w:rsidRDefault="00854F91" w:rsidP="0066354C">
            <w:pPr>
              <w:jc w:val="both"/>
              <w:rPr>
                <w:kern w:val="2"/>
                <w:szCs w:val="24"/>
              </w:rPr>
            </w:pPr>
            <w:r>
              <w:rPr>
                <w:kern w:val="2"/>
                <w:szCs w:val="24"/>
              </w:rPr>
              <w:t xml:space="preserve">Akmenės rajono savivaldybės administracija  </w:t>
            </w:r>
          </w:p>
        </w:tc>
      </w:tr>
      <w:tr w:rsidR="00027B83" w14:paraId="5EDE8420" w14:textId="77777777">
        <w:tc>
          <w:tcPr>
            <w:tcW w:w="2808" w:type="dxa"/>
            <w:vMerge/>
          </w:tcPr>
          <w:p w14:paraId="2FE6B7C2" w14:textId="77777777" w:rsidR="00027B83" w:rsidRDefault="00027B83">
            <w:pPr>
              <w:rPr>
                <w:kern w:val="2"/>
                <w:szCs w:val="24"/>
              </w:rPr>
            </w:pPr>
          </w:p>
        </w:tc>
        <w:tc>
          <w:tcPr>
            <w:tcW w:w="3240" w:type="dxa"/>
          </w:tcPr>
          <w:p w14:paraId="41246212" w14:textId="77777777" w:rsidR="00027B83" w:rsidRDefault="000B0897">
            <w:pPr>
              <w:rPr>
                <w:kern w:val="2"/>
                <w:szCs w:val="24"/>
              </w:rPr>
            </w:pPr>
            <w:r>
              <w:rPr>
                <w:kern w:val="2"/>
                <w:szCs w:val="24"/>
              </w:rPr>
              <w:t>1.1.2. Juridinio asmens kodas</w:t>
            </w:r>
          </w:p>
        </w:tc>
        <w:tc>
          <w:tcPr>
            <w:tcW w:w="3510" w:type="dxa"/>
          </w:tcPr>
          <w:p w14:paraId="2BD32927" w14:textId="77777777" w:rsidR="00027B83" w:rsidRDefault="00854F91" w:rsidP="0066354C">
            <w:pPr>
              <w:jc w:val="both"/>
              <w:rPr>
                <w:kern w:val="2"/>
                <w:szCs w:val="24"/>
              </w:rPr>
            </w:pPr>
            <w:r w:rsidRPr="00854F91">
              <w:rPr>
                <w:kern w:val="2"/>
                <w:szCs w:val="24"/>
              </w:rPr>
              <w:t>188719391</w:t>
            </w:r>
          </w:p>
        </w:tc>
      </w:tr>
      <w:tr w:rsidR="00027B83" w14:paraId="2DBB6458" w14:textId="77777777">
        <w:tc>
          <w:tcPr>
            <w:tcW w:w="2808" w:type="dxa"/>
            <w:vMerge/>
          </w:tcPr>
          <w:p w14:paraId="197F99FE" w14:textId="77777777" w:rsidR="00027B83" w:rsidRDefault="00027B83">
            <w:pPr>
              <w:rPr>
                <w:kern w:val="2"/>
                <w:szCs w:val="24"/>
              </w:rPr>
            </w:pPr>
          </w:p>
        </w:tc>
        <w:tc>
          <w:tcPr>
            <w:tcW w:w="3240" w:type="dxa"/>
          </w:tcPr>
          <w:p w14:paraId="4F435AFF" w14:textId="77777777" w:rsidR="00027B83" w:rsidRDefault="000B0897">
            <w:pPr>
              <w:rPr>
                <w:kern w:val="2"/>
                <w:szCs w:val="24"/>
              </w:rPr>
            </w:pPr>
            <w:r>
              <w:rPr>
                <w:kern w:val="2"/>
                <w:szCs w:val="24"/>
              </w:rPr>
              <w:t>1.1.3. Adresas</w:t>
            </w:r>
          </w:p>
        </w:tc>
        <w:tc>
          <w:tcPr>
            <w:tcW w:w="3510" w:type="dxa"/>
          </w:tcPr>
          <w:p w14:paraId="6606CB8A" w14:textId="77777777" w:rsidR="00027B83" w:rsidRDefault="00854F91" w:rsidP="0066354C">
            <w:pPr>
              <w:jc w:val="both"/>
              <w:rPr>
                <w:kern w:val="2"/>
                <w:szCs w:val="24"/>
              </w:rPr>
            </w:pPr>
            <w:r w:rsidRPr="00854F91">
              <w:rPr>
                <w:kern w:val="2"/>
                <w:szCs w:val="24"/>
              </w:rPr>
              <w:t>L.</w:t>
            </w:r>
            <w:r>
              <w:rPr>
                <w:kern w:val="2"/>
                <w:szCs w:val="24"/>
              </w:rPr>
              <w:t xml:space="preserve"> </w:t>
            </w:r>
            <w:r w:rsidRPr="00854F91">
              <w:rPr>
                <w:kern w:val="2"/>
                <w:szCs w:val="24"/>
              </w:rPr>
              <w:t>Petravičiaus a.2, LT-85132 Naujoji Akmenė</w:t>
            </w:r>
          </w:p>
        </w:tc>
      </w:tr>
      <w:tr w:rsidR="00027B83" w14:paraId="29B137A2" w14:textId="77777777">
        <w:tc>
          <w:tcPr>
            <w:tcW w:w="2808" w:type="dxa"/>
            <w:vMerge/>
          </w:tcPr>
          <w:p w14:paraId="09055D70" w14:textId="77777777" w:rsidR="00027B83" w:rsidRDefault="00027B83">
            <w:pPr>
              <w:rPr>
                <w:kern w:val="2"/>
                <w:szCs w:val="24"/>
              </w:rPr>
            </w:pPr>
          </w:p>
        </w:tc>
        <w:tc>
          <w:tcPr>
            <w:tcW w:w="3240" w:type="dxa"/>
          </w:tcPr>
          <w:p w14:paraId="2DDE4085" w14:textId="77777777" w:rsidR="00027B83" w:rsidRDefault="000B0897">
            <w:pPr>
              <w:rPr>
                <w:kern w:val="2"/>
                <w:szCs w:val="24"/>
              </w:rPr>
            </w:pPr>
            <w:r>
              <w:rPr>
                <w:kern w:val="2"/>
                <w:szCs w:val="24"/>
              </w:rPr>
              <w:t>1.1.4. PVM mokėtojo kodas</w:t>
            </w:r>
          </w:p>
        </w:tc>
        <w:tc>
          <w:tcPr>
            <w:tcW w:w="3510" w:type="dxa"/>
          </w:tcPr>
          <w:p w14:paraId="425DF5F3" w14:textId="5E29B876" w:rsidR="00027B83" w:rsidRDefault="00324CB5" w:rsidP="0066354C">
            <w:pPr>
              <w:jc w:val="both"/>
              <w:rPr>
                <w:kern w:val="2"/>
                <w:szCs w:val="24"/>
              </w:rPr>
            </w:pPr>
            <w:r>
              <w:rPr>
                <w:kern w:val="2"/>
                <w:szCs w:val="24"/>
              </w:rPr>
              <w:t>ne PVM mokėtoja</w:t>
            </w:r>
          </w:p>
        </w:tc>
      </w:tr>
      <w:tr w:rsidR="00B8540E" w14:paraId="56855FC5" w14:textId="77777777">
        <w:tc>
          <w:tcPr>
            <w:tcW w:w="2808" w:type="dxa"/>
            <w:vMerge/>
          </w:tcPr>
          <w:p w14:paraId="0EAFF8DA" w14:textId="77777777" w:rsidR="00B8540E" w:rsidRDefault="00B8540E" w:rsidP="00B8540E">
            <w:pPr>
              <w:rPr>
                <w:kern w:val="2"/>
                <w:szCs w:val="24"/>
              </w:rPr>
            </w:pPr>
          </w:p>
        </w:tc>
        <w:tc>
          <w:tcPr>
            <w:tcW w:w="3240" w:type="dxa"/>
          </w:tcPr>
          <w:p w14:paraId="0FEA831D" w14:textId="77777777" w:rsidR="00B8540E" w:rsidRDefault="00B8540E" w:rsidP="00B8540E">
            <w:pPr>
              <w:rPr>
                <w:kern w:val="2"/>
                <w:szCs w:val="24"/>
              </w:rPr>
            </w:pPr>
            <w:r>
              <w:rPr>
                <w:kern w:val="2"/>
                <w:szCs w:val="24"/>
              </w:rPr>
              <w:t>1.1.5. Atsiskaitomoji sąskaita</w:t>
            </w:r>
          </w:p>
        </w:tc>
        <w:tc>
          <w:tcPr>
            <w:tcW w:w="3510" w:type="dxa"/>
          </w:tcPr>
          <w:p w14:paraId="32B4A0B0" w14:textId="6B497B4A" w:rsidR="00B8540E" w:rsidRDefault="00B8540E" w:rsidP="0066354C">
            <w:pPr>
              <w:jc w:val="both"/>
              <w:rPr>
                <w:kern w:val="2"/>
                <w:szCs w:val="24"/>
              </w:rPr>
            </w:pPr>
            <w:r w:rsidRPr="006B7CDE">
              <w:rPr>
                <w:kern w:val="2"/>
                <w:szCs w:val="24"/>
              </w:rPr>
              <w:t>LT09</w:t>
            </w:r>
            <w:r w:rsidR="00DC1203">
              <w:rPr>
                <w:kern w:val="2"/>
                <w:szCs w:val="24"/>
              </w:rPr>
              <w:t xml:space="preserve"> </w:t>
            </w:r>
            <w:r w:rsidRPr="006B7CDE">
              <w:rPr>
                <w:kern w:val="2"/>
                <w:szCs w:val="24"/>
              </w:rPr>
              <w:t>4010</w:t>
            </w:r>
            <w:r w:rsidR="00DC1203">
              <w:rPr>
                <w:kern w:val="2"/>
                <w:szCs w:val="24"/>
              </w:rPr>
              <w:t xml:space="preserve"> </w:t>
            </w:r>
            <w:r w:rsidRPr="006B7CDE">
              <w:rPr>
                <w:kern w:val="2"/>
                <w:szCs w:val="24"/>
              </w:rPr>
              <w:t>0433</w:t>
            </w:r>
            <w:r w:rsidR="00DC1203">
              <w:rPr>
                <w:kern w:val="2"/>
                <w:szCs w:val="24"/>
              </w:rPr>
              <w:t xml:space="preserve"> </w:t>
            </w:r>
            <w:r w:rsidRPr="006B7CDE">
              <w:rPr>
                <w:kern w:val="2"/>
                <w:szCs w:val="24"/>
              </w:rPr>
              <w:t>0001</w:t>
            </w:r>
            <w:r w:rsidR="00DC1203">
              <w:rPr>
                <w:kern w:val="2"/>
                <w:szCs w:val="24"/>
              </w:rPr>
              <w:t xml:space="preserve"> </w:t>
            </w:r>
            <w:r w:rsidRPr="006B7CDE">
              <w:rPr>
                <w:kern w:val="2"/>
                <w:szCs w:val="24"/>
              </w:rPr>
              <w:t>0060</w:t>
            </w:r>
          </w:p>
        </w:tc>
      </w:tr>
      <w:tr w:rsidR="00B8540E" w14:paraId="40F4F8AF" w14:textId="77777777">
        <w:tc>
          <w:tcPr>
            <w:tcW w:w="2808" w:type="dxa"/>
            <w:vMerge/>
          </w:tcPr>
          <w:p w14:paraId="55B7EE9E" w14:textId="77777777" w:rsidR="00B8540E" w:rsidRDefault="00B8540E" w:rsidP="00B8540E">
            <w:pPr>
              <w:rPr>
                <w:kern w:val="2"/>
                <w:szCs w:val="24"/>
              </w:rPr>
            </w:pPr>
          </w:p>
        </w:tc>
        <w:tc>
          <w:tcPr>
            <w:tcW w:w="3240" w:type="dxa"/>
          </w:tcPr>
          <w:p w14:paraId="0C4A0C60" w14:textId="77777777" w:rsidR="00B8540E" w:rsidRDefault="00B8540E" w:rsidP="00B8540E">
            <w:pPr>
              <w:rPr>
                <w:kern w:val="2"/>
                <w:szCs w:val="24"/>
              </w:rPr>
            </w:pPr>
            <w:r>
              <w:rPr>
                <w:kern w:val="2"/>
                <w:szCs w:val="24"/>
              </w:rPr>
              <w:t>1.1.6. Bankas, banko kodas</w:t>
            </w:r>
          </w:p>
        </w:tc>
        <w:tc>
          <w:tcPr>
            <w:tcW w:w="3510" w:type="dxa"/>
          </w:tcPr>
          <w:p w14:paraId="0FC984B6" w14:textId="2D7BEE90" w:rsidR="00B8540E" w:rsidRDefault="00B8540E" w:rsidP="0066354C">
            <w:pPr>
              <w:jc w:val="both"/>
              <w:rPr>
                <w:kern w:val="2"/>
                <w:szCs w:val="24"/>
              </w:rPr>
            </w:pPr>
            <w:proofErr w:type="spellStart"/>
            <w:r w:rsidRPr="006B7CDE">
              <w:rPr>
                <w:kern w:val="2"/>
                <w:szCs w:val="24"/>
              </w:rPr>
              <w:t>Luminor</w:t>
            </w:r>
            <w:proofErr w:type="spellEnd"/>
            <w:r w:rsidRPr="006B7CDE">
              <w:rPr>
                <w:kern w:val="2"/>
                <w:szCs w:val="24"/>
              </w:rPr>
              <w:t xml:space="preserve"> Bank AS, banko kodas 40100</w:t>
            </w:r>
          </w:p>
        </w:tc>
      </w:tr>
      <w:tr w:rsidR="00027B83" w14:paraId="47DEF267" w14:textId="77777777">
        <w:tc>
          <w:tcPr>
            <w:tcW w:w="2808" w:type="dxa"/>
            <w:vMerge/>
          </w:tcPr>
          <w:p w14:paraId="10F51EC1" w14:textId="77777777" w:rsidR="00027B83" w:rsidRDefault="00027B83">
            <w:pPr>
              <w:rPr>
                <w:kern w:val="2"/>
                <w:szCs w:val="24"/>
              </w:rPr>
            </w:pPr>
          </w:p>
        </w:tc>
        <w:tc>
          <w:tcPr>
            <w:tcW w:w="3240" w:type="dxa"/>
          </w:tcPr>
          <w:p w14:paraId="26A9890A" w14:textId="77777777" w:rsidR="00027B83" w:rsidRDefault="000B0897">
            <w:pPr>
              <w:rPr>
                <w:kern w:val="2"/>
                <w:szCs w:val="24"/>
              </w:rPr>
            </w:pPr>
            <w:r>
              <w:rPr>
                <w:kern w:val="2"/>
                <w:szCs w:val="24"/>
              </w:rPr>
              <w:t>1.1.7. Telefonas</w:t>
            </w:r>
          </w:p>
        </w:tc>
        <w:tc>
          <w:tcPr>
            <w:tcW w:w="3510" w:type="dxa"/>
          </w:tcPr>
          <w:p w14:paraId="50FAFD94" w14:textId="60FCE161" w:rsidR="00027B83" w:rsidRDefault="00854F91" w:rsidP="0066354C">
            <w:pPr>
              <w:jc w:val="both"/>
              <w:rPr>
                <w:kern w:val="2"/>
                <w:szCs w:val="24"/>
              </w:rPr>
            </w:pPr>
            <w:r w:rsidRPr="00854F91">
              <w:rPr>
                <w:kern w:val="2"/>
                <w:szCs w:val="24"/>
              </w:rPr>
              <w:t>+370 425 57 133</w:t>
            </w:r>
          </w:p>
        </w:tc>
      </w:tr>
      <w:tr w:rsidR="00027B83" w14:paraId="08194B1A" w14:textId="77777777">
        <w:tc>
          <w:tcPr>
            <w:tcW w:w="2808" w:type="dxa"/>
            <w:vMerge/>
          </w:tcPr>
          <w:p w14:paraId="4F0638E0" w14:textId="77777777" w:rsidR="00027B83" w:rsidRDefault="00027B83">
            <w:pPr>
              <w:rPr>
                <w:kern w:val="2"/>
                <w:szCs w:val="24"/>
              </w:rPr>
            </w:pPr>
          </w:p>
        </w:tc>
        <w:tc>
          <w:tcPr>
            <w:tcW w:w="3240" w:type="dxa"/>
          </w:tcPr>
          <w:p w14:paraId="3CC0D2F3" w14:textId="77777777" w:rsidR="00027B83" w:rsidRDefault="000B0897">
            <w:pPr>
              <w:rPr>
                <w:kern w:val="2"/>
                <w:szCs w:val="24"/>
              </w:rPr>
            </w:pPr>
            <w:r>
              <w:rPr>
                <w:kern w:val="2"/>
                <w:szCs w:val="24"/>
              </w:rPr>
              <w:t>1.1.8. El. paštas</w:t>
            </w:r>
          </w:p>
        </w:tc>
        <w:tc>
          <w:tcPr>
            <w:tcW w:w="3510" w:type="dxa"/>
          </w:tcPr>
          <w:p w14:paraId="4C698B7E" w14:textId="77777777" w:rsidR="00027B83" w:rsidRPr="00854F91" w:rsidRDefault="00854F91" w:rsidP="0066354C">
            <w:pPr>
              <w:jc w:val="both"/>
              <w:rPr>
                <w:kern w:val="2"/>
                <w:szCs w:val="24"/>
              </w:rPr>
            </w:pPr>
            <w:r>
              <w:rPr>
                <w:kern w:val="2"/>
                <w:szCs w:val="24"/>
              </w:rPr>
              <w:t>info</w:t>
            </w:r>
            <w:r>
              <w:rPr>
                <w:kern w:val="2"/>
                <w:szCs w:val="24"/>
                <w:lang w:val="en-US"/>
              </w:rPr>
              <w:t>@</w:t>
            </w:r>
            <w:proofErr w:type="spellStart"/>
            <w:r>
              <w:rPr>
                <w:kern w:val="2"/>
                <w:szCs w:val="24"/>
              </w:rPr>
              <w:t>akmene.lt</w:t>
            </w:r>
            <w:proofErr w:type="spellEnd"/>
          </w:p>
        </w:tc>
      </w:tr>
      <w:tr w:rsidR="00027B83" w14:paraId="6FDB690D" w14:textId="77777777">
        <w:tc>
          <w:tcPr>
            <w:tcW w:w="2808" w:type="dxa"/>
            <w:vMerge/>
          </w:tcPr>
          <w:p w14:paraId="4D62CE41" w14:textId="77777777" w:rsidR="00027B83" w:rsidRDefault="00027B83">
            <w:pPr>
              <w:rPr>
                <w:kern w:val="2"/>
                <w:szCs w:val="24"/>
              </w:rPr>
            </w:pPr>
          </w:p>
        </w:tc>
        <w:tc>
          <w:tcPr>
            <w:tcW w:w="3240" w:type="dxa"/>
          </w:tcPr>
          <w:p w14:paraId="628F7B16" w14:textId="77777777" w:rsidR="00027B83" w:rsidRDefault="000B0897">
            <w:pPr>
              <w:rPr>
                <w:kern w:val="2"/>
                <w:szCs w:val="24"/>
              </w:rPr>
            </w:pPr>
            <w:r>
              <w:rPr>
                <w:kern w:val="2"/>
                <w:szCs w:val="24"/>
              </w:rPr>
              <w:t>1.1.9. Šalies atstovas</w:t>
            </w:r>
          </w:p>
        </w:tc>
        <w:tc>
          <w:tcPr>
            <w:tcW w:w="3510" w:type="dxa"/>
          </w:tcPr>
          <w:p w14:paraId="3571F547" w14:textId="4D1633B1" w:rsidR="00027B83" w:rsidRDefault="0066354C" w:rsidP="0066354C">
            <w:pPr>
              <w:jc w:val="both"/>
              <w:rPr>
                <w:kern w:val="2"/>
                <w:szCs w:val="24"/>
              </w:rPr>
            </w:pPr>
            <w:r>
              <w:rPr>
                <w:kern w:val="2"/>
                <w:szCs w:val="24"/>
              </w:rPr>
              <w:t>Administracijos direktorė Aromeda Laucienė</w:t>
            </w:r>
          </w:p>
        </w:tc>
      </w:tr>
      <w:tr w:rsidR="00027B83" w14:paraId="7F546876" w14:textId="77777777">
        <w:tc>
          <w:tcPr>
            <w:tcW w:w="2808" w:type="dxa"/>
            <w:vMerge/>
          </w:tcPr>
          <w:p w14:paraId="4F5A03C5" w14:textId="77777777" w:rsidR="00027B83" w:rsidRDefault="00027B83">
            <w:pPr>
              <w:rPr>
                <w:kern w:val="2"/>
                <w:szCs w:val="24"/>
              </w:rPr>
            </w:pPr>
          </w:p>
        </w:tc>
        <w:tc>
          <w:tcPr>
            <w:tcW w:w="3240" w:type="dxa"/>
          </w:tcPr>
          <w:p w14:paraId="4B4F73B5" w14:textId="77777777" w:rsidR="00027B83" w:rsidRDefault="000B0897">
            <w:pPr>
              <w:rPr>
                <w:kern w:val="2"/>
                <w:szCs w:val="24"/>
              </w:rPr>
            </w:pPr>
            <w:r>
              <w:rPr>
                <w:kern w:val="2"/>
                <w:szCs w:val="24"/>
              </w:rPr>
              <w:t>1.1.10. Atstovavimo pagrindas</w:t>
            </w:r>
          </w:p>
        </w:tc>
        <w:tc>
          <w:tcPr>
            <w:tcW w:w="3510" w:type="dxa"/>
          </w:tcPr>
          <w:p w14:paraId="4216CA1C" w14:textId="6E16AB15" w:rsidR="00027B83" w:rsidRDefault="00262CF9" w:rsidP="0066354C">
            <w:pPr>
              <w:jc w:val="both"/>
              <w:rPr>
                <w:kern w:val="2"/>
                <w:szCs w:val="24"/>
              </w:rPr>
            </w:pPr>
            <w:r>
              <w:rPr>
                <w:kern w:val="2"/>
                <w:szCs w:val="24"/>
              </w:rPr>
              <w:t>Savivaldybės administracijos n</w:t>
            </w:r>
            <w:r w:rsidR="00854F91">
              <w:rPr>
                <w:kern w:val="2"/>
                <w:szCs w:val="24"/>
              </w:rPr>
              <w:t xml:space="preserve">uostatai </w:t>
            </w:r>
          </w:p>
        </w:tc>
      </w:tr>
      <w:tr w:rsidR="00027B83" w14:paraId="5CA1889C" w14:textId="77777777">
        <w:tc>
          <w:tcPr>
            <w:tcW w:w="2808" w:type="dxa"/>
            <w:vMerge w:val="restart"/>
          </w:tcPr>
          <w:p w14:paraId="64388454" w14:textId="77777777" w:rsidR="00027B83" w:rsidRDefault="00027B83">
            <w:pPr>
              <w:rPr>
                <w:b/>
                <w:kern w:val="2"/>
                <w:szCs w:val="24"/>
              </w:rPr>
            </w:pPr>
          </w:p>
          <w:p w14:paraId="67398851" w14:textId="77777777" w:rsidR="00027B83" w:rsidRDefault="00027B83">
            <w:pPr>
              <w:rPr>
                <w:b/>
                <w:kern w:val="2"/>
                <w:szCs w:val="24"/>
              </w:rPr>
            </w:pPr>
          </w:p>
          <w:p w14:paraId="252F8AA8" w14:textId="77777777" w:rsidR="00027B83" w:rsidRDefault="00027B83">
            <w:pPr>
              <w:rPr>
                <w:b/>
                <w:kern w:val="2"/>
                <w:szCs w:val="24"/>
              </w:rPr>
            </w:pPr>
          </w:p>
          <w:p w14:paraId="2BE712D8" w14:textId="77777777" w:rsidR="00027B83" w:rsidRDefault="000B0897">
            <w:pPr>
              <w:rPr>
                <w:b/>
                <w:kern w:val="2"/>
                <w:szCs w:val="24"/>
              </w:rPr>
            </w:pPr>
            <w:r>
              <w:rPr>
                <w:b/>
                <w:kern w:val="2"/>
                <w:szCs w:val="24"/>
              </w:rPr>
              <w:t>1.2. Tiekėjas</w:t>
            </w:r>
          </w:p>
          <w:p w14:paraId="0A0CA6C8" w14:textId="39F02A1C" w:rsidR="009B28D8" w:rsidRPr="00324CB5" w:rsidRDefault="009B28D8" w:rsidP="009B28D8">
            <w:pPr>
              <w:rPr>
                <w:color w:val="4472C4"/>
                <w:kern w:val="2"/>
                <w:szCs w:val="24"/>
              </w:rPr>
            </w:pPr>
          </w:p>
          <w:p w14:paraId="23C82458" w14:textId="3EE8E52A" w:rsidR="00027B83" w:rsidRPr="00324CB5" w:rsidRDefault="00027B83" w:rsidP="000D6105">
            <w:pPr>
              <w:rPr>
                <w:color w:val="4472C4"/>
                <w:kern w:val="2"/>
                <w:szCs w:val="24"/>
              </w:rPr>
            </w:pPr>
          </w:p>
        </w:tc>
        <w:tc>
          <w:tcPr>
            <w:tcW w:w="3240" w:type="dxa"/>
          </w:tcPr>
          <w:p w14:paraId="50270F45" w14:textId="77777777" w:rsidR="00027B83" w:rsidRDefault="000B0897">
            <w:pPr>
              <w:rPr>
                <w:kern w:val="2"/>
                <w:szCs w:val="24"/>
              </w:rPr>
            </w:pPr>
            <w:r>
              <w:rPr>
                <w:kern w:val="2"/>
                <w:szCs w:val="24"/>
              </w:rPr>
              <w:t>1.2.1. Pavadinimas</w:t>
            </w:r>
          </w:p>
        </w:tc>
        <w:tc>
          <w:tcPr>
            <w:tcW w:w="3510" w:type="dxa"/>
          </w:tcPr>
          <w:p w14:paraId="0581B8F7" w14:textId="51F57EAD" w:rsidR="00027B83" w:rsidRDefault="00027B83" w:rsidP="00854F91">
            <w:pPr>
              <w:jc w:val="both"/>
              <w:rPr>
                <w:kern w:val="2"/>
                <w:szCs w:val="24"/>
              </w:rPr>
            </w:pPr>
          </w:p>
        </w:tc>
      </w:tr>
      <w:tr w:rsidR="00027B83" w14:paraId="72AE837E" w14:textId="77777777">
        <w:tc>
          <w:tcPr>
            <w:tcW w:w="2808" w:type="dxa"/>
            <w:vMerge/>
          </w:tcPr>
          <w:p w14:paraId="3C02C14F" w14:textId="77777777" w:rsidR="00027B83" w:rsidRDefault="00027B83">
            <w:pPr>
              <w:rPr>
                <w:b/>
                <w:kern w:val="2"/>
                <w:szCs w:val="24"/>
              </w:rPr>
            </w:pPr>
          </w:p>
        </w:tc>
        <w:tc>
          <w:tcPr>
            <w:tcW w:w="3240" w:type="dxa"/>
          </w:tcPr>
          <w:p w14:paraId="50BEB81C" w14:textId="77777777" w:rsidR="00027B83" w:rsidRDefault="000B0897">
            <w:pPr>
              <w:rPr>
                <w:kern w:val="2"/>
                <w:szCs w:val="24"/>
              </w:rPr>
            </w:pPr>
            <w:r>
              <w:rPr>
                <w:kern w:val="2"/>
                <w:szCs w:val="24"/>
              </w:rPr>
              <w:t>1.2.2. Juridinio asmens kodas</w:t>
            </w:r>
          </w:p>
        </w:tc>
        <w:tc>
          <w:tcPr>
            <w:tcW w:w="3510" w:type="dxa"/>
          </w:tcPr>
          <w:p w14:paraId="3FA9DDCB" w14:textId="5209983A" w:rsidR="00027B83" w:rsidRDefault="00027B83" w:rsidP="0056323F">
            <w:pPr>
              <w:jc w:val="both"/>
              <w:rPr>
                <w:kern w:val="2"/>
                <w:szCs w:val="24"/>
              </w:rPr>
            </w:pPr>
          </w:p>
        </w:tc>
      </w:tr>
      <w:tr w:rsidR="00027B83" w14:paraId="31856254" w14:textId="77777777">
        <w:tc>
          <w:tcPr>
            <w:tcW w:w="2808" w:type="dxa"/>
            <w:vMerge/>
          </w:tcPr>
          <w:p w14:paraId="2BF7754E" w14:textId="77777777" w:rsidR="00027B83" w:rsidRDefault="00027B83">
            <w:pPr>
              <w:rPr>
                <w:b/>
                <w:kern w:val="2"/>
                <w:szCs w:val="24"/>
              </w:rPr>
            </w:pPr>
          </w:p>
        </w:tc>
        <w:tc>
          <w:tcPr>
            <w:tcW w:w="3240" w:type="dxa"/>
          </w:tcPr>
          <w:p w14:paraId="4F5C06FA" w14:textId="77777777" w:rsidR="00027B83" w:rsidRDefault="000B0897">
            <w:pPr>
              <w:rPr>
                <w:kern w:val="2"/>
                <w:szCs w:val="24"/>
              </w:rPr>
            </w:pPr>
            <w:r>
              <w:rPr>
                <w:kern w:val="2"/>
                <w:szCs w:val="24"/>
              </w:rPr>
              <w:t>1.2.3. Adresas</w:t>
            </w:r>
          </w:p>
        </w:tc>
        <w:tc>
          <w:tcPr>
            <w:tcW w:w="3510" w:type="dxa"/>
          </w:tcPr>
          <w:p w14:paraId="18849644" w14:textId="5521B9B1" w:rsidR="00027B83" w:rsidRDefault="00027B83" w:rsidP="00527CFD">
            <w:pPr>
              <w:jc w:val="both"/>
              <w:rPr>
                <w:kern w:val="2"/>
                <w:szCs w:val="24"/>
              </w:rPr>
            </w:pPr>
          </w:p>
        </w:tc>
      </w:tr>
      <w:tr w:rsidR="00027B83" w14:paraId="72BBA6FD" w14:textId="77777777">
        <w:tc>
          <w:tcPr>
            <w:tcW w:w="2808" w:type="dxa"/>
            <w:vMerge/>
          </w:tcPr>
          <w:p w14:paraId="651A101F" w14:textId="77777777" w:rsidR="00027B83" w:rsidRDefault="00027B83">
            <w:pPr>
              <w:rPr>
                <w:b/>
                <w:kern w:val="2"/>
                <w:szCs w:val="24"/>
              </w:rPr>
            </w:pPr>
          </w:p>
        </w:tc>
        <w:tc>
          <w:tcPr>
            <w:tcW w:w="3240" w:type="dxa"/>
          </w:tcPr>
          <w:p w14:paraId="33E96CC6" w14:textId="77777777" w:rsidR="00027B83" w:rsidRDefault="000B0897">
            <w:pPr>
              <w:rPr>
                <w:kern w:val="2"/>
                <w:szCs w:val="24"/>
              </w:rPr>
            </w:pPr>
            <w:r>
              <w:rPr>
                <w:kern w:val="2"/>
                <w:szCs w:val="24"/>
              </w:rPr>
              <w:t>1.2.4. PVM mokėtojo kodas</w:t>
            </w:r>
          </w:p>
        </w:tc>
        <w:tc>
          <w:tcPr>
            <w:tcW w:w="3510" w:type="dxa"/>
          </w:tcPr>
          <w:p w14:paraId="1CFEB6E8" w14:textId="09DDA63A" w:rsidR="00027B83" w:rsidRDefault="00027B83" w:rsidP="00854F91">
            <w:pPr>
              <w:jc w:val="both"/>
              <w:rPr>
                <w:kern w:val="2"/>
                <w:szCs w:val="24"/>
              </w:rPr>
            </w:pPr>
          </w:p>
        </w:tc>
      </w:tr>
      <w:tr w:rsidR="00027B83" w14:paraId="027C1EF5" w14:textId="77777777">
        <w:tc>
          <w:tcPr>
            <w:tcW w:w="2808" w:type="dxa"/>
            <w:vMerge/>
          </w:tcPr>
          <w:p w14:paraId="24022768" w14:textId="77777777" w:rsidR="00027B83" w:rsidRDefault="00027B83">
            <w:pPr>
              <w:rPr>
                <w:b/>
                <w:kern w:val="2"/>
                <w:szCs w:val="24"/>
              </w:rPr>
            </w:pPr>
          </w:p>
        </w:tc>
        <w:tc>
          <w:tcPr>
            <w:tcW w:w="3240" w:type="dxa"/>
          </w:tcPr>
          <w:p w14:paraId="01AE7F0D" w14:textId="77777777" w:rsidR="00027B83" w:rsidRDefault="000B0897">
            <w:pPr>
              <w:rPr>
                <w:kern w:val="2"/>
                <w:szCs w:val="24"/>
              </w:rPr>
            </w:pPr>
            <w:r>
              <w:rPr>
                <w:kern w:val="2"/>
                <w:szCs w:val="24"/>
              </w:rPr>
              <w:t>1.2.5. Atsiskaitomoji sąskaita</w:t>
            </w:r>
          </w:p>
        </w:tc>
        <w:tc>
          <w:tcPr>
            <w:tcW w:w="3510" w:type="dxa"/>
          </w:tcPr>
          <w:p w14:paraId="1E4CC707" w14:textId="173EBA44" w:rsidR="00027B83" w:rsidRDefault="00027B83" w:rsidP="0075719D">
            <w:pPr>
              <w:jc w:val="both"/>
              <w:rPr>
                <w:kern w:val="2"/>
                <w:szCs w:val="24"/>
              </w:rPr>
            </w:pPr>
          </w:p>
        </w:tc>
      </w:tr>
      <w:tr w:rsidR="00027B83" w14:paraId="46419F59" w14:textId="77777777">
        <w:tc>
          <w:tcPr>
            <w:tcW w:w="2808" w:type="dxa"/>
            <w:vMerge/>
          </w:tcPr>
          <w:p w14:paraId="6EBC4517" w14:textId="77777777" w:rsidR="00027B83" w:rsidRDefault="00027B83">
            <w:pPr>
              <w:rPr>
                <w:b/>
                <w:kern w:val="2"/>
                <w:szCs w:val="24"/>
              </w:rPr>
            </w:pPr>
          </w:p>
        </w:tc>
        <w:tc>
          <w:tcPr>
            <w:tcW w:w="3240" w:type="dxa"/>
          </w:tcPr>
          <w:p w14:paraId="47B36404" w14:textId="77777777" w:rsidR="00027B83" w:rsidRDefault="000B0897">
            <w:pPr>
              <w:rPr>
                <w:kern w:val="2"/>
                <w:szCs w:val="24"/>
              </w:rPr>
            </w:pPr>
            <w:r>
              <w:rPr>
                <w:kern w:val="2"/>
                <w:szCs w:val="24"/>
              </w:rPr>
              <w:t>1.2.6. Bankas, banko kodas</w:t>
            </w:r>
          </w:p>
        </w:tc>
        <w:tc>
          <w:tcPr>
            <w:tcW w:w="3510" w:type="dxa"/>
          </w:tcPr>
          <w:p w14:paraId="4810C425" w14:textId="5C7C8936" w:rsidR="00027B83" w:rsidRDefault="00027B83" w:rsidP="00D67D15">
            <w:pPr>
              <w:jc w:val="both"/>
              <w:rPr>
                <w:kern w:val="2"/>
                <w:szCs w:val="24"/>
              </w:rPr>
            </w:pPr>
          </w:p>
        </w:tc>
      </w:tr>
      <w:tr w:rsidR="00027B83" w14:paraId="06728F5F" w14:textId="77777777">
        <w:tc>
          <w:tcPr>
            <w:tcW w:w="2808" w:type="dxa"/>
            <w:vMerge/>
          </w:tcPr>
          <w:p w14:paraId="5E8B065A" w14:textId="77777777" w:rsidR="00027B83" w:rsidRDefault="00027B83">
            <w:pPr>
              <w:rPr>
                <w:b/>
                <w:kern w:val="2"/>
                <w:szCs w:val="24"/>
              </w:rPr>
            </w:pPr>
          </w:p>
        </w:tc>
        <w:tc>
          <w:tcPr>
            <w:tcW w:w="3240" w:type="dxa"/>
          </w:tcPr>
          <w:p w14:paraId="167F8F8D" w14:textId="77777777" w:rsidR="00027B83" w:rsidRDefault="000B0897">
            <w:pPr>
              <w:rPr>
                <w:kern w:val="2"/>
                <w:szCs w:val="24"/>
              </w:rPr>
            </w:pPr>
            <w:r>
              <w:rPr>
                <w:kern w:val="2"/>
                <w:szCs w:val="24"/>
              </w:rPr>
              <w:t>1.2.7. Telefonas</w:t>
            </w:r>
          </w:p>
        </w:tc>
        <w:tc>
          <w:tcPr>
            <w:tcW w:w="3510" w:type="dxa"/>
          </w:tcPr>
          <w:p w14:paraId="36B2DA6E" w14:textId="30A8B389" w:rsidR="00027B83" w:rsidRDefault="00027B83" w:rsidP="00D67D15">
            <w:pPr>
              <w:jc w:val="both"/>
              <w:rPr>
                <w:kern w:val="2"/>
                <w:szCs w:val="24"/>
              </w:rPr>
            </w:pPr>
          </w:p>
        </w:tc>
      </w:tr>
      <w:tr w:rsidR="00027B83" w14:paraId="2E136013" w14:textId="77777777">
        <w:tc>
          <w:tcPr>
            <w:tcW w:w="2808" w:type="dxa"/>
            <w:vMerge/>
          </w:tcPr>
          <w:p w14:paraId="73F2E814" w14:textId="77777777" w:rsidR="00027B83" w:rsidRDefault="00027B83">
            <w:pPr>
              <w:rPr>
                <w:b/>
                <w:kern w:val="2"/>
                <w:szCs w:val="24"/>
              </w:rPr>
            </w:pPr>
          </w:p>
        </w:tc>
        <w:tc>
          <w:tcPr>
            <w:tcW w:w="3240" w:type="dxa"/>
          </w:tcPr>
          <w:p w14:paraId="48BE4CCA" w14:textId="77777777" w:rsidR="00027B83" w:rsidRDefault="000B0897">
            <w:pPr>
              <w:rPr>
                <w:kern w:val="2"/>
                <w:szCs w:val="24"/>
              </w:rPr>
            </w:pPr>
            <w:r>
              <w:rPr>
                <w:kern w:val="2"/>
                <w:szCs w:val="24"/>
              </w:rPr>
              <w:t>1.2.8. El. paštas</w:t>
            </w:r>
          </w:p>
        </w:tc>
        <w:tc>
          <w:tcPr>
            <w:tcW w:w="3510" w:type="dxa"/>
          </w:tcPr>
          <w:p w14:paraId="4794AF3C" w14:textId="52FC5D38" w:rsidR="00027B83" w:rsidRDefault="00027B83" w:rsidP="002B167B">
            <w:pPr>
              <w:jc w:val="both"/>
              <w:rPr>
                <w:kern w:val="2"/>
                <w:szCs w:val="24"/>
              </w:rPr>
            </w:pPr>
          </w:p>
        </w:tc>
      </w:tr>
      <w:tr w:rsidR="00027B83" w14:paraId="555F53BE" w14:textId="77777777">
        <w:tc>
          <w:tcPr>
            <w:tcW w:w="2808" w:type="dxa"/>
            <w:vMerge/>
          </w:tcPr>
          <w:p w14:paraId="3859731F" w14:textId="77777777" w:rsidR="00027B83" w:rsidRDefault="00027B83">
            <w:pPr>
              <w:rPr>
                <w:b/>
                <w:kern w:val="2"/>
                <w:szCs w:val="24"/>
              </w:rPr>
            </w:pPr>
          </w:p>
        </w:tc>
        <w:tc>
          <w:tcPr>
            <w:tcW w:w="3240" w:type="dxa"/>
          </w:tcPr>
          <w:p w14:paraId="5AA24B45" w14:textId="77777777" w:rsidR="00027B83" w:rsidRDefault="000B0897">
            <w:pPr>
              <w:rPr>
                <w:kern w:val="2"/>
                <w:szCs w:val="24"/>
              </w:rPr>
            </w:pPr>
            <w:r>
              <w:rPr>
                <w:kern w:val="2"/>
                <w:szCs w:val="24"/>
              </w:rPr>
              <w:t>1.2.9. Šalies atstovas</w:t>
            </w:r>
          </w:p>
        </w:tc>
        <w:tc>
          <w:tcPr>
            <w:tcW w:w="3510" w:type="dxa"/>
          </w:tcPr>
          <w:p w14:paraId="1F2E7C32" w14:textId="36910E01" w:rsidR="00027B83" w:rsidRDefault="00027B83" w:rsidP="00D8569A">
            <w:pPr>
              <w:jc w:val="both"/>
              <w:rPr>
                <w:kern w:val="2"/>
                <w:szCs w:val="24"/>
              </w:rPr>
            </w:pPr>
          </w:p>
        </w:tc>
      </w:tr>
      <w:tr w:rsidR="00027B83" w14:paraId="2EBACB85" w14:textId="77777777">
        <w:tc>
          <w:tcPr>
            <w:tcW w:w="2808" w:type="dxa"/>
            <w:vMerge/>
          </w:tcPr>
          <w:p w14:paraId="451C8819" w14:textId="77777777" w:rsidR="00027B83" w:rsidRDefault="00027B83">
            <w:pPr>
              <w:rPr>
                <w:b/>
                <w:kern w:val="2"/>
                <w:szCs w:val="24"/>
              </w:rPr>
            </w:pPr>
          </w:p>
        </w:tc>
        <w:tc>
          <w:tcPr>
            <w:tcW w:w="3240" w:type="dxa"/>
          </w:tcPr>
          <w:p w14:paraId="729E0C62" w14:textId="77777777" w:rsidR="00027B83" w:rsidRDefault="000B0897">
            <w:pPr>
              <w:rPr>
                <w:kern w:val="2"/>
                <w:szCs w:val="24"/>
              </w:rPr>
            </w:pPr>
            <w:r>
              <w:rPr>
                <w:kern w:val="2"/>
                <w:szCs w:val="24"/>
              </w:rPr>
              <w:t>1.2.10. Atstovavimo pagrindas</w:t>
            </w:r>
          </w:p>
        </w:tc>
        <w:tc>
          <w:tcPr>
            <w:tcW w:w="3510" w:type="dxa"/>
          </w:tcPr>
          <w:p w14:paraId="344DFB9F" w14:textId="75D2FBF9" w:rsidR="00027B83" w:rsidRDefault="00027B83" w:rsidP="00854F91">
            <w:pPr>
              <w:jc w:val="both"/>
              <w:rPr>
                <w:kern w:val="2"/>
                <w:szCs w:val="24"/>
              </w:rPr>
            </w:pPr>
          </w:p>
        </w:tc>
      </w:tr>
    </w:tbl>
    <w:p w14:paraId="4F1E6F1A"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57226C60" w14:textId="77777777">
        <w:trPr>
          <w:trHeight w:val="300"/>
        </w:trPr>
        <w:tc>
          <w:tcPr>
            <w:tcW w:w="9535" w:type="dxa"/>
            <w:gridSpan w:val="4"/>
          </w:tcPr>
          <w:p w14:paraId="5D9924B7" w14:textId="77777777" w:rsidR="00027B83" w:rsidRDefault="000B0897">
            <w:pPr>
              <w:jc w:val="center"/>
              <w:rPr>
                <w:b/>
                <w:kern w:val="2"/>
                <w:szCs w:val="24"/>
              </w:rPr>
            </w:pPr>
            <w:r>
              <w:rPr>
                <w:b/>
                <w:kern w:val="2"/>
                <w:szCs w:val="24"/>
              </w:rPr>
              <w:t>2. ATSAKINGI ASMENYS</w:t>
            </w:r>
          </w:p>
        </w:tc>
      </w:tr>
      <w:tr w:rsidR="00027B83" w14:paraId="44D69012" w14:textId="77777777">
        <w:trPr>
          <w:trHeight w:val="300"/>
        </w:trPr>
        <w:tc>
          <w:tcPr>
            <w:tcW w:w="3094" w:type="dxa"/>
            <w:gridSpan w:val="2"/>
          </w:tcPr>
          <w:p w14:paraId="5EA48E4B"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69F3B0E7" w14:textId="77777777" w:rsidR="00027B83" w:rsidRDefault="00854F91" w:rsidP="00562437">
            <w:pPr>
              <w:jc w:val="both"/>
              <w:rPr>
                <w:color w:val="4472C4"/>
                <w:kern w:val="2"/>
                <w:szCs w:val="24"/>
              </w:rPr>
            </w:pPr>
            <w:r w:rsidRPr="00854F91">
              <w:rPr>
                <w:kern w:val="2"/>
                <w:szCs w:val="24"/>
              </w:rPr>
              <w:lastRenderedPageBreak/>
              <w:t xml:space="preserve">Akmenės rajono savivaldybės administracijos Statybos skyriaus vyriausioji specialistė Agneta Naglienė, tel. Nr. +370 686 32731, el. p. </w:t>
            </w:r>
            <w:proofErr w:type="spellStart"/>
            <w:r w:rsidRPr="00854F91">
              <w:rPr>
                <w:kern w:val="2"/>
                <w:szCs w:val="24"/>
              </w:rPr>
              <w:t>agneta.nagliene@akmene.lt</w:t>
            </w:r>
            <w:proofErr w:type="spellEnd"/>
            <w:r w:rsidRPr="00854F91">
              <w:rPr>
                <w:kern w:val="2"/>
                <w:szCs w:val="24"/>
              </w:rPr>
              <w:t>.</w:t>
            </w:r>
          </w:p>
        </w:tc>
      </w:tr>
      <w:tr w:rsidR="00027B83" w14:paraId="3AB35F8E" w14:textId="77777777">
        <w:trPr>
          <w:trHeight w:val="300"/>
        </w:trPr>
        <w:tc>
          <w:tcPr>
            <w:tcW w:w="3094" w:type="dxa"/>
            <w:gridSpan w:val="2"/>
          </w:tcPr>
          <w:p w14:paraId="7661C991"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207EC760" w14:textId="0E5AE163" w:rsidR="00027B83" w:rsidRDefault="00027B83" w:rsidP="00996839">
            <w:pPr>
              <w:jc w:val="both"/>
              <w:rPr>
                <w:color w:val="4472C4"/>
                <w:kern w:val="2"/>
                <w:szCs w:val="24"/>
              </w:rPr>
            </w:pPr>
          </w:p>
        </w:tc>
      </w:tr>
      <w:tr w:rsidR="00027B83" w14:paraId="69178129" w14:textId="77777777">
        <w:trPr>
          <w:trHeight w:val="300"/>
        </w:trPr>
        <w:tc>
          <w:tcPr>
            <w:tcW w:w="9535" w:type="dxa"/>
            <w:gridSpan w:val="4"/>
          </w:tcPr>
          <w:p w14:paraId="0E658E79" w14:textId="77777777" w:rsidR="00027B83" w:rsidRDefault="000B0897">
            <w:pPr>
              <w:jc w:val="center"/>
              <w:rPr>
                <w:b/>
                <w:kern w:val="2"/>
                <w:szCs w:val="24"/>
              </w:rPr>
            </w:pPr>
            <w:r>
              <w:rPr>
                <w:b/>
                <w:kern w:val="2"/>
                <w:szCs w:val="24"/>
              </w:rPr>
              <w:t>3. SUTARTIES DALYKAS</w:t>
            </w:r>
          </w:p>
        </w:tc>
      </w:tr>
      <w:tr w:rsidR="00027B83" w14:paraId="6840A653" w14:textId="77777777">
        <w:trPr>
          <w:trHeight w:val="300"/>
        </w:trPr>
        <w:tc>
          <w:tcPr>
            <w:tcW w:w="3094" w:type="dxa"/>
            <w:gridSpan w:val="2"/>
          </w:tcPr>
          <w:p w14:paraId="45C2ED7E" w14:textId="77777777" w:rsidR="00027B83" w:rsidRDefault="000B0897">
            <w:pPr>
              <w:rPr>
                <w:b/>
                <w:kern w:val="2"/>
                <w:szCs w:val="24"/>
              </w:rPr>
            </w:pPr>
            <w:r>
              <w:rPr>
                <w:b/>
                <w:kern w:val="2"/>
                <w:szCs w:val="24"/>
              </w:rPr>
              <w:t>3.1. Sutarties dalykas</w:t>
            </w:r>
          </w:p>
        </w:tc>
        <w:tc>
          <w:tcPr>
            <w:tcW w:w="6441" w:type="dxa"/>
            <w:gridSpan w:val="2"/>
          </w:tcPr>
          <w:p w14:paraId="621DCE51" w14:textId="73D4B9CA" w:rsidR="00027B83" w:rsidRPr="00562437" w:rsidRDefault="000B0897" w:rsidP="00562437">
            <w:pPr>
              <w:jc w:val="both"/>
              <w:rPr>
                <w:kern w:val="2"/>
                <w:szCs w:val="24"/>
              </w:rPr>
            </w:pPr>
            <w:r w:rsidRPr="00562437">
              <w:rPr>
                <w:kern w:val="2"/>
                <w:szCs w:val="24"/>
              </w:rPr>
              <w:t>Tiekėjas įsipareigoja Sutartyje numatytomis sąlygomis suteikti Pirkėjui</w:t>
            </w:r>
            <w:r w:rsidR="005A733D">
              <w:rPr>
                <w:kern w:val="2"/>
                <w:szCs w:val="24"/>
              </w:rPr>
              <w:t xml:space="preserve"> </w:t>
            </w:r>
            <w:r w:rsidR="007D310D">
              <w:rPr>
                <w:kern w:val="2"/>
                <w:szCs w:val="24"/>
              </w:rPr>
              <w:t>Naujosios Akmenės kaimiškosios</w:t>
            </w:r>
            <w:r w:rsidR="005A733D">
              <w:rPr>
                <w:kern w:val="2"/>
                <w:szCs w:val="24"/>
              </w:rPr>
              <w:t xml:space="preserve"> </w:t>
            </w:r>
            <w:r w:rsidR="004F5E5F" w:rsidRPr="004F5E5F">
              <w:rPr>
                <w:kern w:val="2"/>
                <w:szCs w:val="24"/>
              </w:rPr>
              <w:t>seniūnijos vietinės reikšmės kelių, gatvių, aikštelių, pėsčiųjų ir pėsčiųjų-dviračių takų priežiūros žiemos laikotarpiu paslaugas (toliau – Paslaugos)</w:t>
            </w:r>
            <w:r w:rsidRPr="00562437">
              <w:rPr>
                <w:kern w:val="2"/>
                <w:szCs w:val="24"/>
              </w:rPr>
              <w:t>.</w:t>
            </w:r>
          </w:p>
          <w:p w14:paraId="2C80E792" w14:textId="04F3816C" w:rsidR="00027B83" w:rsidRDefault="000B0897" w:rsidP="00562437">
            <w:pPr>
              <w:jc w:val="both"/>
              <w:rPr>
                <w:color w:val="000000"/>
                <w:kern w:val="2"/>
                <w:szCs w:val="24"/>
              </w:rPr>
            </w:pPr>
            <w:r w:rsidRPr="00562437">
              <w:rPr>
                <w:kern w:val="2"/>
                <w:szCs w:val="24"/>
              </w:rPr>
              <w:t xml:space="preserve">Išsamus </w:t>
            </w:r>
            <w:r w:rsidRPr="00562437">
              <w:rPr>
                <w:szCs w:val="24"/>
              </w:rPr>
              <w:t>Paslaugų</w:t>
            </w:r>
            <w:r w:rsidRPr="00562437">
              <w:rPr>
                <w:kern w:val="2"/>
                <w:szCs w:val="24"/>
              </w:rPr>
              <w:t xml:space="preserve"> aprašymas ir kiti reikalavimai teikiamoms </w:t>
            </w:r>
            <w:r w:rsidRPr="00562437">
              <w:rPr>
                <w:szCs w:val="24"/>
              </w:rPr>
              <w:t>Paslaugoms</w:t>
            </w:r>
            <w:r w:rsidRPr="00562437">
              <w:rPr>
                <w:kern w:val="2"/>
                <w:szCs w:val="24"/>
              </w:rPr>
              <w:t xml:space="preserve"> nustatyti Sutarties priede Nr. </w:t>
            </w:r>
            <w:r w:rsidR="00854F91" w:rsidRPr="00562437">
              <w:rPr>
                <w:kern w:val="2"/>
                <w:szCs w:val="24"/>
              </w:rPr>
              <w:t>1</w:t>
            </w:r>
            <w:r w:rsidR="004F5E5F">
              <w:rPr>
                <w:kern w:val="2"/>
                <w:szCs w:val="24"/>
              </w:rPr>
              <w:t xml:space="preserve"> </w:t>
            </w:r>
            <w:r w:rsidRPr="00562437">
              <w:rPr>
                <w:kern w:val="2"/>
                <w:szCs w:val="24"/>
              </w:rPr>
              <w:t>„</w:t>
            </w:r>
            <w:r w:rsidR="004F5E5F">
              <w:rPr>
                <w:kern w:val="2"/>
                <w:szCs w:val="24"/>
              </w:rPr>
              <w:t>Techninė specifikacija</w:t>
            </w:r>
            <w:r w:rsidRPr="00562437">
              <w:rPr>
                <w:kern w:val="2"/>
                <w:szCs w:val="24"/>
              </w:rPr>
              <w:t>“ (toliau – Techninė specifikacija)</w:t>
            </w:r>
            <w:r w:rsidR="004F5E5F">
              <w:rPr>
                <w:kern w:val="2"/>
                <w:szCs w:val="24"/>
              </w:rPr>
              <w:t xml:space="preserve">, Sutarties priede Nr. 2 „Paslaugų įkainiai“ </w:t>
            </w:r>
            <w:r w:rsidRPr="00562437">
              <w:rPr>
                <w:kern w:val="2"/>
                <w:szCs w:val="24"/>
              </w:rPr>
              <w:t xml:space="preserve">ir Sutarties priede Nr. </w:t>
            </w:r>
            <w:r w:rsidR="004F5E5F">
              <w:rPr>
                <w:kern w:val="2"/>
                <w:szCs w:val="24"/>
              </w:rPr>
              <w:t>3</w:t>
            </w:r>
            <w:r w:rsidR="00562437" w:rsidRPr="00562437">
              <w:rPr>
                <w:kern w:val="2"/>
                <w:szCs w:val="24"/>
              </w:rPr>
              <w:t xml:space="preserve"> </w:t>
            </w:r>
            <w:r w:rsidRPr="00562437">
              <w:rPr>
                <w:kern w:val="2"/>
                <w:szCs w:val="24"/>
              </w:rPr>
              <w:t>„Pasiūlymas</w:t>
            </w:r>
            <w:r>
              <w:rPr>
                <w:color w:val="000000"/>
                <w:kern w:val="2"/>
                <w:szCs w:val="24"/>
              </w:rPr>
              <w:t>“.</w:t>
            </w:r>
          </w:p>
        </w:tc>
      </w:tr>
      <w:tr w:rsidR="00BB1B7F" w:rsidRPr="00BB1B7F" w14:paraId="39452236" w14:textId="77777777">
        <w:trPr>
          <w:trHeight w:val="300"/>
        </w:trPr>
        <w:tc>
          <w:tcPr>
            <w:tcW w:w="3094" w:type="dxa"/>
            <w:gridSpan w:val="2"/>
          </w:tcPr>
          <w:p w14:paraId="1339B9A3" w14:textId="77777777" w:rsidR="00027B83" w:rsidRDefault="000B0897">
            <w:pPr>
              <w:rPr>
                <w:b/>
                <w:kern w:val="2"/>
                <w:szCs w:val="24"/>
              </w:rPr>
            </w:pPr>
            <w:r>
              <w:rPr>
                <w:b/>
                <w:kern w:val="2"/>
                <w:szCs w:val="24"/>
              </w:rPr>
              <w:t>3.2. Pirkimo pavadinimas ir numeris</w:t>
            </w:r>
          </w:p>
        </w:tc>
        <w:tc>
          <w:tcPr>
            <w:tcW w:w="6441" w:type="dxa"/>
            <w:gridSpan w:val="2"/>
          </w:tcPr>
          <w:p w14:paraId="289362E1" w14:textId="0A70949A" w:rsidR="00027B83" w:rsidRPr="00BB1B7F" w:rsidRDefault="00C27EE4" w:rsidP="00B644C1">
            <w:pPr>
              <w:jc w:val="both"/>
              <w:rPr>
                <w:kern w:val="2"/>
                <w:szCs w:val="24"/>
              </w:rPr>
            </w:pPr>
            <w:r w:rsidRPr="00C27EE4">
              <w:rPr>
                <w:color w:val="4472C4" w:themeColor="accent1"/>
                <w:kern w:val="2"/>
                <w:szCs w:val="24"/>
              </w:rPr>
              <w:t>(įrašoma)</w:t>
            </w:r>
          </w:p>
        </w:tc>
      </w:tr>
      <w:tr w:rsidR="00027B83" w14:paraId="3D4B8C25" w14:textId="77777777">
        <w:trPr>
          <w:trHeight w:val="300"/>
        </w:trPr>
        <w:tc>
          <w:tcPr>
            <w:tcW w:w="3094" w:type="dxa"/>
            <w:gridSpan w:val="2"/>
          </w:tcPr>
          <w:p w14:paraId="2C3E4E9B"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6D5A53BE" w14:textId="77777777" w:rsidR="00027B83" w:rsidRDefault="000B0897">
            <w:pPr>
              <w:rPr>
                <w:kern w:val="2"/>
                <w:szCs w:val="24"/>
              </w:rPr>
            </w:pPr>
            <w:r>
              <w:rPr>
                <w:kern w:val="2"/>
                <w:szCs w:val="24"/>
              </w:rPr>
              <w:t>Netaikoma</w:t>
            </w:r>
          </w:p>
        </w:tc>
      </w:tr>
      <w:tr w:rsidR="00027B83" w14:paraId="07123197" w14:textId="77777777">
        <w:trPr>
          <w:trHeight w:val="300"/>
        </w:trPr>
        <w:tc>
          <w:tcPr>
            <w:tcW w:w="9535" w:type="dxa"/>
            <w:gridSpan w:val="4"/>
          </w:tcPr>
          <w:p w14:paraId="164C457B"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CE14FAF" w14:textId="77777777">
        <w:trPr>
          <w:trHeight w:val="300"/>
        </w:trPr>
        <w:tc>
          <w:tcPr>
            <w:tcW w:w="3094" w:type="dxa"/>
            <w:gridSpan w:val="2"/>
          </w:tcPr>
          <w:p w14:paraId="0308AF26" w14:textId="6A061526" w:rsidR="00027B83" w:rsidRPr="00A85769" w:rsidRDefault="000B0897" w:rsidP="0056243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4338665" w14:textId="1BD5C5E7" w:rsidR="00324CB5" w:rsidRPr="00A85769" w:rsidRDefault="00324CB5" w:rsidP="00EE2730">
            <w:pPr>
              <w:jc w:val="both"/>
              <w:rPr>
                <w:szCs w:val="24"/>
              </w:rPr>
            </w:pPr>
            <w:r>
              <w:rPr>
                <w:szCs w:val="24"/>
              </w:rPr>
              <w:t xml:space="preserve">Tiekėjas Paslaugas </w:t>
            </w:r>
            <w:r w:rsidRPr="00A85769">
              <w:rPr>
                <w:szCs w:val="24"/>
              </w:rPr>
              <w:t>įsipareigoja teikti 36 (trisdešimt šešis) mėnesius nuo</w:t>
            </w:r>
            <w:r w:rsidR="00A85769" w:rsidRPr="00A85769">
              <w:rPr>
                <w:szCs w:val="24"/>
              </w:rPr>
              <w:t xml:space="preserve"> Sutarties įsigaliojimo dienos.</w:t>
            </w:r>
          </w:p>
          <w:p w14:paraId="4DC4AB02" w14:textId="1BB0D5C8" w:rsidR="00027B83" w:rsidRPr="00562437" w:rsidRDefault="00027B83" w:rsidP="00CE4E09">
            <w:pPr>
              <w:jc w:val="both"/>
              <w:rPr>
                <w:szCs w:val="24"/>
              </w:rPr>
            </w:pPr>
          </w:p>
        </w:tc>
      </w:tr>
      <w:tr w:rsidR="00027B83" w14:paraId="58AD03E4" w14:textId="77777777">
        <w:trPr>
          <w:trHeight w:val="300"/>
        </w:trPr>
        <w:tc>
          <w:tcPr>
            <w:tcW w:w="3094" w:type="dxa"/>
            <w:gridSpan w:val="2"/>
          </w:tcPr>
          <w:p w14:paraId="3ABAABE4"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26610FF7" w14:textId="77777777" w:rsidR="00027B83" w:rsidRDefault="000B0897">
            <w:pPr>
              <w:rPr>
                <w:kern w:val="2"/>
                <w:szCs w:val="24"/>
              </w:rPr>
            </w:pPr>
            <w:r>
              <w:rPr>
                <w:kern w:val="2"/>
                <w:szCs w:val="24"/>
              </w:rPr>
              <w:t>Netaikoma</w:t>
            </w:r>
          </w:p>
          <w:p w14:paraId="74AE2ACE" w14:textId="77777777" w:rsidR="00027B83" w:rsidRDefault="00027B83">
            <w:pPr>
              <w:rPr>
                <w:szCs w:val="24"/>
              </w:rPr>
            </w:pPr>
          </w:p>
        </w:tc>
      </w:tr>
      <w:tr w:rsidR="00027B83" w14:paraId="3868B73B" w14:textId="77777777">
        <w:trPr>
          <w:trHeight w:val="300"/>
        </w:trPr>
        <w:tc>
          <w:tcPr>
            <w:tcW w:w="3094" w:type="dxa"/>
            <w:gridSpan w:val="2"/>
          </w:tcPr>
          <w:p w14:paraId="007B20C4" w14:textId="77777777" w:rsidR="00027B83" w:rsidRDefault="000B0897">
            <w:pPr>
              <w:rPr>
                <w:b/>
                <w:kern w:val="2"/>
                <w:szCs w:val="24"/>
              </w:rPr>
            </w:pPr>
            <w:r>
              <w:rPr>
                <w:b/>
                <w:kern w:val="2"/>
                <w:szCs w:val="24"/>
              </w:rPr>
              <w:t>4.3. Užsakymų teikimo tvarka</w:t>
            </w:r>
          </w:p>
        </w:tc>
        <w:tc>
          <w:tcPr>
            <w:tcW w:w="6441" w:type="dxa"/>
            <w:gridSpan w:val="2"/>
          </w:tcPr>
          <w:p w14:paraId="6033A5B3" w14:textId="3110580E" w:rsidR="00027B83" w:rsidRDefault="00A85769" w:rsidP="002E0587">
            <w:pPr>
              <w:jc w:val="both"/>
              <w:rPr>
                <w:szCs w:val="24"/>
              </w:rPr>
            </w:pPr>
            <w:r w:rsidRPr="004F5E5F">
              <w:rPr>
                <w:szCs w:val="24"/>
              </w:rPr>
              <w:t>Paslaugos</w:t>
            </w:r>
            <w:r>
              <w:rPr>
                <w:szCs w:val="24"/>
              </w:rPr>
              <w:t xml:space="preserve"> </w:t>
            </w:r>
            <w:r w:rsidRPr="004F5E5F">
              <w:rPr>
                <w:szCs w:val="24"/>
              </w:rPr>
              <w:t>atliekamos pagal faktinį poreikį – užsakymus</w:t>
            </w:r>
            <w:r>
              <w:rPr>
                <w:szCs w:val="24"/>
              </w:rPr>
              <w:t>, kuriuos</w:t>
            </w:r>
            <w:r w:rsidRPr="004F5E5F">
              <w:rPr>
                <w:szCs w:val="24"/>
              </w:rPr>
              <w:t xml:space="preserve"> </w:t>
            </w:r>
            <w:r>
              <w:rPr>
                <w:szCs w:val="24"/>
              </w:rPr>
              <w:t>teikia</w:t>
            </w:r>
            <w:r w:rsidRPr="004F5E5F">
              <w:rPr>
                <w:szCs w:val="24"/>
              </w:rPr>
              <w:t xml:space="preserve"> Užsakovas </w:t>
            </w:r>
            <w:r w:rsidR="00151235">
              <w:rPr>
                <w:szCs w:val="24"/>
              </w:rPr>
              <w:t>(</w:t>
            </w:r>
            <w:r w:rsidR="0078220A">
              <w:rPr>
                <w:szCs w:val="24"/>
              </w:rPr>
              <w:t xml:space="preserve">Užsakovo atstovas, atsakingas </w:t>
            </w:r>
            <w:r w:rsidR="00151235">
              <w:rPr>
                <w:szCs w:val="24"/>
              </w:rPr>
              <w:t xml:space="preserve">už Sutarties vykdymą) </w:t>
            </w:r>
            <w:r w:rsidRPr="004F5E5F">
              <w:rPr>
                <w:szCs w:val="24"/>
              </w:rPr>
              <w:t>arba seniūnij</w:t>
            </w:r>
            <w:r>
              <w:rPr>
                <w:szCs w:val="24"/>
              </w:rPr>
              <w:t>os</w:t>
            </w:r>
            <w:r w:rsidRPr="004F5E5F">
              <w:rPr>
                <w:szCs w:val="24"/>
              </w:rPr>
              <w:t xml:space="preserve"> seniūna</w:t>
            </w:r>
            <w:r>
              <w:rPr>
                <w:szCs w:val="24"/>
              </w:rPr>
              <w:t>s</w:t>
            </w:r>
            <w:r w:rsidR="00EB3E2E">
              <w:rPr>
                <w:szCs w:val="24"/>
              </w:rPr>
              <w:t xml:space="preserve"> </w:t>
            </w:r>
            <w:r w:rsidR="00EB3E2E">
              <w:rPr>
                <w:rFonts w:asciiTheme="majorBidi" w:hAnsiTheme="majorBidi" w:cstheme="majorBidi"/>
                <w:szCs w:val="24"/>
              </w:rPr>
              <w:t>(</w:t>
            </w:r>
            <w:r w:rsidR="00EB3E2E" w:rsidRPr="00245A54">
              <w:rPr>
                <w:rFonts w:asciiTheme="majorBidi" w:hAnsiTheme="majorBidi" w:cstheme="majorBidi"/>
                <w:szCs w:val="24"/>
              </w:rPr>
              <w:t>ar jį pavaduojan</w:t>
            </w:r>
            <w:r w:rsidR="00EB3E2E">
              <w:rPr>
                <w:rFonts w:asciiTheme="majorBidi" w:hAnsiTheme="majorBidi" w:cstheme="majorBidi"/>
                <w:szCs w:val="24"/>
              </w:rPr>
              <w:t>tis</w:t>
            </w:r>
            <w:r w:rsidR="00EB3E2E" w:rsidRPr="00245A54">
              <w:rPr>
                <w:rFonts w:asciiTheme="majorBidi" w:hAnsiTheme="majorBidi" w:cstheme="majorBidi"/>
                <w:szCs w:val="24"/>
              </w:rPr>
              <w:t xml:space="preserve"> </w:t>
            </w:r>
            <w:r w:rsidR="00EB3E2E">
              <w:rPr>
                <w:rFonts w:asciiTheme="majorBidi" w:hAnsiTheme="majorBidi" w:cstheme="majorBidi"/>
                <w:szCs w:val="24"/>
              </w:rPr>
              <w:t>asmuo)</w:t>
            </w:r>
            <w:r w:rsidRPr="004F5E5F">
              <w:rPr>
                <w:szCs w:val="24"/>
              </w:rPr>
              <w:t>. Užsakymai</w:t>
            </w:r>
            <w:r>
              <w:rPr>
                <w:szCs w:val="24"/>
              </w:rPr>
              <w:t xml:space="preserve"> </w:t>
            </w:r>
            <w:r w:rsidRPr="004F5E5F">
              <w:rPr>
                <w:szCs w:val="24"/>
              </w:rPr>
              <w:t xml:space="preserve">pateikiami raštu </w:t>
            </w:r>
            <w:r>
              <w:rPr>
                <w:szCs w:val="24"/>
              </w:rPr>
              <w:t>(</w:t>
            </w:r>
            <w:r w:rsidRPr="004F5E5F">
              <w:rPr>
                <w:szCs w:val="24"/>
              </w:rPr>
              <w:t>el. laišku</w:t>
            </w:r>
            <w:r>
              <w:rPr>
                <w:szCs w:val="24"/>
              </w:rPr>
              <w:t>), Tiekėj</w:t>
            </w:r>
            <w:r w:rsidR="00963248">
              <w:rPr>
                <w:szCs w:val="24"/>
              </w:rPr>
              <w:t xml:space="preserve">ui </w:t>
            </w:r>
            <w:r w:rsidRPr="004F5E5F">
              <w:rPr>
                <w:szCs w:val="24"/>
              </w:rPr>
              <w:t>patvirtin</w:t>
            </w:r>
            <w:r w:rsidR="00963248">
              <w:rPr>
                <w:szCs w:val="24"/>
              </w:rPr>
              <w:t>an</w:t>
            </w:r>
            <w:r w:rsidR="006878A8">
              <w:rPr>
                <w:szCs w:val="24"/>
              </w:rPr>
              <w:t>t iš</w:t>
            </w:r>
            <w:r w:rsidR="00963248">
              <w:rPr>
                <w:szCs w:val="24"/>
              </w:rPr>
              <w:t xml:space="preserve"> Užsakovo</w:t>
            </w:r>
            <w:r w:rsidR="0078220A">
              <w:rPr>
                <w:szCs w:val="24"/>
              </w:rPr>
              <w:t xml:space="preserve"> (Užsakovo atstov</w:t>
            </w:r>
            <w:r w:rsidR="00C62CF9">
              <w:rPr>
                <w:szCs w:val="24"/>
              </w:rPr>
              <w:t>o</w:t>
            </w:r>
            <w:r w:rsidR="0078220A">
              <w:rPr>
                <w:szCs w:val="24"/>
              </w:rPr>
              <w:t>, atsaking</w:t>
            </w:r>
            <w:r w:rsidR="00C62CF9">
              <w:rPr>
                <w:szCs w:val="24"/>
              </w:rPr>
              <w:t>o</w:t>
            </w:r>
            <w:r w:rsidR="0078220A">
              <w:rPr>
                <w:szCs w:val="24"/>
              </w:rPr>
              <w:t xml:space="preserve"> už Sutarties vykdymą)</w:t>
            </w:r>
            <w:r w:rsidR="009D3F0B">
              <w:rPr>
                <w:szCs w:val="24"/>
              </w:rPr>
              <w:t>/seniūno</w:t>
            </w:r>
            <w:r w:rsidR="00963248">
              <w:rPr>
                <w:szCs w:val="24"/>
              </w:rPr>
              <w:t xml:space="preserve"> </w:t>
            </w:r>
            <w:r w:rsidR="00501F3B">
              <w:rPr>
                <w:szCs w:val="24"/>
              </w:rPr>
              <w:t xml:space="preserve">gautą </w:t>
            </w:r>
            <w:r w:rsidRPr="004F5E5F">
              <w:rPr>
                <w:szCs w:val="24"/>
              </w:rPr>
              <w:t>el. laišk</w:t>
            </w:r>
            <w:r w:rsidR="00501F3B">
              <w:rPr>
                <w:szCs w:val="24"/>
              </w:rPr>
              <w:t>ą</w:t>
            </w:r>
            <w:r w:rsidR="009D0834">
              <w:rPr>
                <w:szCs w:val="24"/>
              </w:rPr>
              <w:t>. E</w:t>
            </w:r>
            <w:r w:rsidRPr="004F5E5F">
              <w:rPr>
                <w:szCs w:val="24"/>
              </w:rPr>
              <w:t xml:space="preserve">sant </w:t>
            </w:r>
            <w:r w:rsidR="006878A8">
              <w:rPr>
                <w:szCs w:val="24"/>
              </w:rPr>
              <w:t>sudėtingoms ir/arba ekstremalioms orų sąlygoms</w:t>
            </w:r>
            <w:r w:rsidRPr="009D0834">
              <w:rPr>
                <w:color w:val="EE0000"/>
                <w:szCs w:val="24"/>
              </w:rPr>
              <w:t xml:space="preserve"> </w:t>
            </w:r>
            <w:r w:rsidR="009D0834">
              <w:rPr>
                <w:szCs w:val="24"/>
              </w:rPr>
              <w:t>užsakymai teikiami</w:t>
            </w:r>
            <w:r w:rsidRPr="004F5E5F">
              <w:rPr>
                <w:szCs w:val="24"/>
              </w:rPr>
              <w:t xml:space="preserve"> telefonu (</w:t>
            </w:r>
            <w:r>
              <w:rPr>
                <w:szCs w:val="24"/>
              </w:rPr>
              <w:t>Tiekėjui</w:t>
            </w:r>
            <w:r w:rsidRPr="004F5E5F">
              <w:rPr>
                <w:szCs w:val="24"/>
              </w:rPr>
              <w:t xml:space="preserve"> patvirtinant užsakymą </w:t>
            </w:r>
            <w:r w:rsidR="009D3F0B">
              <w:rPr>
                <w:szCs w:val="24"/>
              </w:rPr>
              <w:t>iš Užsakovo</w:t>
            </w:r>
            <w:r w:rsidR="0078220A">
              <w:rPr>
                <w:szCs w:val="24"/>
              </w:rPr>
              <w:t xml:space="preserve"> (Užsakovo atstov</w:t>
            </w:r>
            <w:r w:rsidR="00C62CF9">
              <w:rPr>
                <w:szCs w:val="24"/>
              </w:rPr>
              <w:t>o</w:t>
            </w:r>
            <w:r w:rsidR="0078220A">
              <w:rPr>
                <w:szCs w:val="24"/>
              </w:rPr>
              <w:t>, atsaking</w:t>
            </w:r>
            <w:r w:rsidR="00C62CF9">
              <w:rPr>
                <w:szCs w:val="24"/>
              </w:rPr>
              <w:t>o</w:t>
            </w:r>
            <w:r w:rsidR="0078220A">
              <w:rPr>
                <w:szCs w:val="24"/>
              </w:rPr>
              <w:t xml:space="preserve"> už Sutarties vykdymą)</w:t>
            </w:r>
            <w:r w:rsidR="009D3F0B">
              <w:rPr>
                <w:szCs w:val="24"/>
              </w:rPr>
              <w:t xml:space="preserve">/seniūno </w:t>
            </w:r>
            <w:r w:rsidRPr="004F5E5F">
              <w:rPr>
                <w:szCs w:val="24"/>
              </w:rPr>
              <w:t xml:space="preserve">el. paštu). Užsakymas laikomas gautu </w:t>
            </w:r>
            <w:r>
              <w:rPr>
                <w:szCs w:val="24"/>
              </w:rPr>
              <w:t>Tiekėjo</w:t>
            </w:r>
            <w:r w:rsidRPr="004F5E5F">
              <w:rPr>
                <w:szCs w:val="24"/>
              </w:rPr>
              <w:t xml:space="preserve"> Užsakovo </w:t>
            </w:r>
            <w:r w:rsidR="00C62CF9">
              <w:rPr>
                <w:szCs w:val="24"/>
              </w:rPr>
              <w:t xml:space="preserve">(Užsakovo atstovo, atsakingo už Sutarties vykdymą)/seniūno </w:t>
            </w:r>
            <w:r w:rsidRPr="004F5E5F">
              <w:rPr>
                <w:szCs w:val="24"/>
              </w:rPr>
              <w:t>užsakymo elektroniniu paštu išsiuntimo arba paskambinimo telefonu dieną. Kiekvienas seniūnijos seniūno užsakymas tur</w:t>
            </w:r>
            <w:r w:rsidR="00500C8E">
              <w:rPr>
                <w:szCs w:val="24"/>
              </w:rPr>
              <w:t>i</w:t>
            </w:r>
            <w:r w:rsidRPr="004F5E5F">
              <w:rPr>
                <w:szCs w:val="24"/>
              </w:rPr>
              <w:t xml:space="preserve"> būti suderintas su </w:t>
            </w:r>
            <w:r w:rsidR="00F2760A">
              <w:rPr>
                <w:szCs w:val="24"/>
              </w:rPr>
              <w:t xml:space="preserve">Sutarties </w:t>
            </w:r>
            <w:r>
              <w:rPr>
                <w:szCs w:val="24"/>
              </w:rPr>
              <w:t>2.1 p</w:t>
            </w:r>
            <w:r w:rsidR="007F47EC">
              <w:rPr>
                <w:szCs w:val="24"/>
              </w:rPr>
              <w:t>unkt</w:t>
            </w:r>
            <w:r>
              <w:rPr>
                <w:szCs w:val="24"/>
              </w:rPr>
              <w:t>e nurodytu asmeniu.</w:t>
            </w:r>
          </w:p>
        </w:tc>
      </w:tr>
      <w:tr w:rsidR="00027B83" w14:paraId="4208213E" w14:textId="77777777" w:rsidTr="00562437">
        <w:trPr>
          <w:trHeight w:val="985"/>
        </w:trPr>
        <w:tc>
          <w:tcPr>
            <w:tcW w:w="3094" w:type="dxa"/>
            <w:gridSpan w:val="2"/>
            <w:tcBorders>
              <w:top w:val="single" w:sz="4" w:space="0" w:color="auto"/>
              <w:left w:val="single" w:sz="4" w:space="0" w:color="auto"/>
              <w:bottom w:val="single" w:sz="4" w:space="0" w:color="auto"/>
              <w:right w:val="single" w:sz="4" w:space="0" w:color="auto"/>
            </w:tcBorders>
          </w:tcPr>
          <w:p w14:paraId="244A2382"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B40FA3B" w14:textId="77777777" w:rsidR="00027B83" w:rsidRDefault="000B0897">
            <w:pPr>
              <w:rPr>
                <w:kern w:val="2"/>
                <w:szCs w:val="24"/>
              </w:rPr>
            </w:pPr>
            <w:r>
              <w:rPr>
                <w:kern w:val="2"/>
                <w:szCs w:val="24"/>
              </w:rPr>
              <w:t>Netaikoma</w:t>
            </w:r>
          </w:p>
          <w:p w14:paraId="16CC98A1" w14:textId="77777777" w:rsidR="00027B83" w:rsidRDefault="00027B83">
            <w:pPr>
              <w:rPr>
                <w:szCs w:val="24"/>
              </w:rPr>
            </w:pPr>
          </w:p>
        </w:tc>
      </w:tr>
      <w:tr w:rsidR="00027B83" w14:paraId="02EC6904" w14:textId="77777777">
        <w:trPr>
          <w:trHeight w:val="300"/>
        </w:trPr>
        <w:tc>
          <w:tcPr>
            <w:tcW w:w="3094" w:type="dxa"/>
            <w:gridSpan w:val="2"/>
          </w:tcPr>
          <w:p w14:paraId="4CF02FAC" w14:textId="77777777" w:rsidR="00027B83" w:rsidRDefault="000B0897">
            <w:pPr>
              <w:rPr>
                <w:b/>
                <w:kern w:val="2"/>
                <w:szCs w:val="24"/>
              </w:rPr>
            </w:pPr>
            <w:r>
              <w:rPr>
                <w:b/>
                <w:kern w:val="2"/>
                <w:szCs w:val="24"/>
              </w:rPr>
              <w:lastRenderedPageBreak/>
              <w:t>4.5. Pateikiami dokumentai</w:t>
            </w:r>
          </w:p>
        </w:tc>
        <w:tc>
          <w:tcPr>
            <w:tcW w:w="6441" w:type="dxa"/>
            <w:gridSpan w:val="2"/>
          </w:tcPr>
          <w:p w14:paraId="3561C5C2" w14:textId="381D5427" w:rsidR="00027B83" w:rsidRPr="00074B1C" w:rsidRDefault="008F7EC1" w:rsidP="00562437">
            <w:pPr>
              <w:jc w:val="both"/>
              <w:rPr>
                <w:kern w:val="2"/>
                <w:szCs w:val="24"/>
              </w:rPr>
            </w:pPr>
            <w:r>
              <w:rPr>
                <w:kern w:val="2"/>
                <w:szCs w:val="24"/>
              </w:rPr>
              <w:t>Ne vėliau kaip iki kiekvieno mėnesio 21 d. t</w:t>
            </w:r>
            <w:r w:rsidR="000B0897">
              <w:rPr>
                <w:kern w:val="2"/>
                <w:szCs w:val="24"/>
              </w:rPr>
              <w:t xml:space="preserve">uri </w:t>
            </w:r>
            <w:r w:rsidR="000B0897" w:rsidRPr="00562437">
              <w:rPr>
                <w:kern w:val="2"/>
                <w:szCs w:val="24"/>
              </w:rPr>
              <w:t xml:space="preserve">būti pateikiami šie dokumentai: </w:t>
            </w:r>
            <w:r w:rsidR="00084506">
              <w:rPr>
                <w:kern w:val="2"/>
                <w:szCs w:val="24"/>
              </w:rPr>
              <w:t xml:space="preserve">Suteiktų </w:t>
            </w:r>
            <w:r w:rsidR="00084506" w:rsidRPr="00084506">
              <w:rPr>
                <w:kern w:val="2"/>
                <w:szCs w:val="24"/>
              </w:rPr>
              <w:t xml:space="preserve">paslaugų </w:t>
            </w:r>
            <w:r w:rsidRPr="00084506">
              <w:rPr>
                <w:kern w:val="2"/>
                <w:szCs w:val="24"/>
              </w:rPr>
              <w:t xml:space="preserve">aktas </w:t>
            </w:r>
            <w:r>
              <w:rPr>
                <w:kern w:val="2"/>
                <w:szCs w:val="24"/>
              </w:rPr>
              <w:t>(F-2 forma)</w:t>
            </w:r>
            <w:r w:rsidR="00F107EA">
              <w:rPr>
                <w:kern w:val="2"/>
                <w:szCs w:val="24"/>
              </w:rPr>
              <w:t xml:space="preserve">, </w:t>
            </w:r>
            <w:r>
              <w:rPr>
                <w:kern w:val="2"/>
                <w:szCs w:val="24"/>
              </w:rPr>
              <w:t xml:space="preserve">Paslaugų ir išlaidų apmokėjimo </w:t>
            </w:r>
            <w:r w:rsidR="00F107EA" w:rsidRPr="00F107EA">
              <w:rPr>
                <w:kern w:val="2"/>
                <w:szCs w:val="24"/>
              </w:rPr>
              <w:t>pažym</w:t>
            </w:r>
            <w:r w:rsidR="00F107EA">
              <w:rPr>
                <w:kern w:val="2"/>
                <w:szCs w:val="24"/>
              </w:rPr>
              <w:t>a</w:t>
            </w:r>
            <w:r w:rsidR="00F107EA" w:rsidRPr="00F107EA">
              <w:rPr>
                <w:kern w:val="2"/>
                <w:szCs w:val="24"/>
              </w:rPr>
              <w:t xml:space="preserve"> (F</w:t>
            </w:r>
            <w:r>
              <w:rPr>
                <w:kern w:val="2"/>
                <w:szCs w:val="24"/>
              </w:rPr>
              <w:t>-</w:t>
            </w:r>
            <w:r w:rsidR="00F107EA" w:rsidRPr="00F107EA">
              <w:rPr>
                <w:kern w:val="2"/>
                <w:szCs w:val="24"/>
              </w:rPr>
              <w:t>3 form</w:t>
            </w:r>
            <w:r w:rsidR="00F107EA">
              <w:rPr>
                <w:kern w:val="2"/>
                <w:szCs w:val="24"/>
              </w:rPr>
              <w:t>a</w:t>
            </w:r>
            <w:r w:rsidR="00F107EA" w:rsidRPr="00F107EA">
              <w:rPr>
                <w:kern w:val="2"/>
                <w:szCs w:val="24"/>
              </w:rPr>
              <w:t>)</w:t>
            </w:r>
            <w:r w:rsidR="00DA6803">
              <w:rPr>
                <w:kern w:val="2"/>
                <w:szCs w:val="24"/>
              </w:rPr>
              <w:t xml:space="preserve"> ir</w:t>
            </w:r>
            <w:r w:rsidR="000B0897" w:rsidRPr="00562437">
              <w:rPr>
                <w:kern w:val="2"/>
                <w:szCs w:val="24"/>
              </w:rPr>
              <w:t xml:space="preserve"> </w:t>
            </w:r>
            <w:r w:rsidR="002E0587">
              <w:rPr>
                <w:kern w:val="2"/>
                <w:szCs w:val="24"/>
              </w:rPr>
              <w:t>S</w:t>
            </w:r>
            <w:r w:rsidR="000B0897" w:rsidRPr="00DA6803">
              <w:rPr>
                <w:kern w:val="2"/>
                <w:szCs w:val="24"/>
              </w:rPr>
              <w:t>ąskaita.</w:t>
            </w:r>
            <w:r w:rsidR="00C974A7">
              <w:rPr>
                <w:kern w:val="2"/>
                <w:szCs w:val="24"/>
              </w:rPr>
              <w:t xml:space="preserve"> </w:t>
            </w:r>
            <w:r w:rsidR="000B0897" w:rsidRPr="00562437">
              <w:rPr>
                <w:kern w:val="2"/>
                <w:szCs w:val="24"/>
              </w:rPr>
              <w:t>Tiekėjui nepateikus nurodytų dokumentų,</w:t>
            </w:r>
            <w:r w:rsidR="000B0897">
              <w:rPr>
                <w:kern w:val="2"/>
                <w:szCs w:val="24"/>
              </w:rPr>
              <w:t xml:space="preserve"> laikoma, kad Paslaugos neatitinka Sutartyje nustatytų reikalavimų.</w:t>
            </w:r>
          </w:p>
        </w:tc>
      </w:tr>
      <w:tr w:rsidR="00027B83" w14:paraId="11ECA61B" w14:textId="77777777">
        <w:trPr>
          <w:trHeight w:val="300"/>
        </w:trPr>
        <w:tc>
          <w:tcPr>
            <w:tcW w:w="9535" w:type="dxa"/>
            <w:gridSpan w:val="4"/>
          </w:tcPr>
          <w:p w14:paraId="42856125" w14:textId="77777777" w:rsidR="00027B83" w:rsidRDefault="000B0897">
            <w:pPr>
              <w:jc w:val="center"/>
              <w:rPr>
                <w:b/>
                <w:kern w:val="2"/>
                <w:szCs w:val="24"/>
              </w:rPr>
            </w:pPr>
            <w:r>
              <w:rPr>
                <w:b/>
                <w:kern w:val="2"/>
                <w:szCs w:val="24"/>
              </w:rPr>
              <w:t>5. SUTARTIES KAINA IR ATSISKAITYMO TVARKA</w:t>
            </w:r>
          </w:p>
        </w:tc>
      </w:tr>
      <w:tr w:rsidR="00027B83" w14:paraId="16919DC9" w14:textId="77777777">
        <w:trPr>
          <w:trHeight w:val="300"/>
        </w:trPr>
        <w:tc>
          <w:tcPr>
            <w:tcW w:w="3094" w:type="dxa"/>
            <w:gridSpan w:val="2"/>
          </w:tcPr>
          <w:p w14:paraId="3EAD263C" w14:textId="77777777" w:rsidR="00027B83" w:rsidRDefault="000B0897">
            <w:pPr>
              <w:rPr>
                <w:b/>
                <w:kern w:val="2"/>
                <w:szCs w:val="24"/>
              </w:rPr>
            </w:pPr>
            <w:r>
              <w:rPr>
                <w:b/>
                <w:kern w:val="2"/>
                <w:szCs w:val="24"/>
              </w:rPr>
              <w:t>5.1. Sutarčiai taikomas kainos apskaičiavimo būdas</w:t>
            </w:r>
          </w:p>
        </w:tc>
        <w:tc>
          <w:tcPr>
            <w:tcW w:w="6441" w:type="dxa"/>
            <w:gridSpan w:val="2"/>
          </w:tcPr>
          <w:p w14:paraId="13A0B021" w14:textId="6CC36D26" w:rsidR="00027B83" w:rsidRPr="00562437" w:rsidRDefault="000B0897">
            <w:pPr>
              <w:rPr>
                <w:kern w:val="2"/>
                <w:szCs w:val="24"/>
              </w:rPr>
            </w:pPr>
            <w:r>
              <w:rPr>
                <w:kern w:val="2"/>
                <w:szCs w:val="24"/>
              </w:rPr>
              <w:t>Fiksuoto</w:t>
            </w:r>
            <w:r w:rsidR="008F7EC1">
              <w:rPr>
                <w:kern w:val="2"/>
                <w:szCs w:val="24"/>
              </w:rPr>
              <w:t xml:space="preserve"> įkainio</w:t>
            </w:r>
            <w:r>
              <w:rPr>
                <w:kern w:val="2"/>
                <w:szCs w:val="24"/>
              </w:rPr>
              <w:t xml:space="preserve"> kainodara</w:t>
            </w:r>
          </w:p>
        </w:tc>
      </w:tr>
      <w:tr w:rsidR="00027B83" w14:paraId="024DA204" w14:textId="77777777">
        <w:trPr>
          <w:trHeight w:val="300"/>
        </w:trPr>
        <w:tc>
          <w:tcPr>
            <w:tcW w:w="3094" w:type="dxa"/>
            <w:gridSpan w:val="2"/>
          </w:tcPr>
          <w:p w14:paraId="6B5ED98B" w14:textId="3E11A298" w:rsidR="00027B83" w:rsidRDefault="000B0897" w:rsidP="00483FBC">
            <w:pPr>
              <w:rPr>
                <w:b/>
                <w:kern w:val="2"/>
                <w:szCs w:val="24"/>
              </w:rPr>
            </w:pPr>
            <w:r>
              <w:rPr>
                <w:b/>
                <w:kern w:val="2"/>
                <w:szCs w:val="24"/>
              </w:rPr>
              <w:t xml:space="preserve">5.2. </w:t>
            </w:r>
            <w:r w:rsidR="00AA54CA">
              <w:rPr>
                <w:b/>
                <w:kern w:val="2"/>
                <w:szCs w:val="24"/>
              </w:rPr>
              <w:t xml:space="preserve">Pradinės Sutarties vertė ir Sutarties kaina, kai taikoma </w:t>
            </w:r>
            <w:r w:rsidR="00AA54CA">
              <w:rPr>
                <w:b/>
                <w:kern w:val="2"/>
                <w:szCs w:val="24"/>
                <w:u w:val="single"/>
              </w:rPr>
              <w:t>fiksuoto įkainio</w:t>
            </w:r>
            <w:r w:rsidR="00AA54CA">
              <w:rPr>
                <w:b/>
                <w:kern w:val="2"/>
                <w:szCs w:val="24"/>
              </w:rPr>
              <w:t xml:space="preserve"> kainodara</w:t>
            </w:r>
          </w:p>
        </w:tc>
        <w:tc>
          <w:tcPr>
            <w:tcW w:w="6441" w:type="dxa"/>
            <w:gridSpan w:val="2"/>
          </w:tcPr>
          <w:p w14:paraId="6BD33A57" w14:textId="77777777" w:rsidR="001E0DC4" w:rsidRPr="00202907" w:rsidRDefault="001E0DC4" w:rsidP="001E0DC4">
            <w:pPr>
              <w:jc w:val="both"/>
              <w:rPr>
                <w:szCs w:val="24"/>
              </w:rPr>
            </w:pPr>
            <w:r>
              <w:rPr>
                <w:kern w:val="2"/>
                <w:szCs w:val="24"/>
              </w:rPr>
              <w:t>Pradinės Sutarties vertė yra 200 000,00</w:t>
            </w:r>
            <w:r w:rsidRPr="00080595">
              <w:rPr>
                <w:kern w:val="2"/>
                <w:szCs w:val="24"/>
              </w:rPr>
              <w:t xml:space="preserve"> Eur (</w:t>
            </w:r>
            <w:r>
              <w:rPr>
                <w:kern w:val="2"/>
                <w:szCs w:val="24"/>
              </w:rPr>
              <w:t>du šimtai tūkstančių</w:t>
            </w:r>
            <w:r w:rsidRPr="00202907">
              <w:rPr>
                <w:kern w:val="2"/>
                <w:szCs w:val="24"/>
              </w:rPr>
              <w:t xml:space="preserve"> eurų 00 ct) be PVM.</w:t>
            </w:r>
          </w:p>
          <w:p w14:paraId="217219DD" w14:textId="77777777" w:rsidR="001E0DC4" w:rsidRPr="00AA54CA" w:rsidRDefault="001E0DC4" w:rsidP="001E0DC4">
            <w:pPr>
              <w:jc w:val="both"/>
              <w:rPr>
                <w:szCs w:val="24"/>
              </w:rPr>
            </w:pPr>
            <w:r w:rsidRPr="00202907">
              <w:rPr>
                <w:kern w:val="2"/>
                <w:szCs w:val="24"/>
              </w:rPr>
              <w:t>PV</w:t>
            </w:r>
            <w:r w:rsidRPr="00AA54CA">
              <w:rPr>
                <w:kern w:val="2"/>
                <w:szCs w:val="24"/>
              </w:rPr>
              <w:t>M sudaro 42 000,00 Eur (keturiasdešimt du tūkstančiai eurų 00 ct).</w:t>
            </w:r>
          </w:p>
          <w:p w14:paraId="7B31CD51" w14:textId="77777777" w:rsidR="001E0DC4" w:rsidRDefault="001E0DC4" w:rsidP="001E0DC4">
            <w:pPr>
              <w:jc w:val="both"/>
              <w:rPr>
                <w:kern w:val="2"/>
                <w:szCs w:val="24"/>
              </w:rPr>
            </w:pPr>
            <w:r w:rsidRPr="00AA54CA">
              <w:rPr>
                <w:kern w:val="2"/>
                <w:szCs w:val="24"/>
              </w:rPr>
              <w:t>Sutarties kaina yra 242 000,00 Eur (du šimtai keturiasdešimt du tūkstančiai eurų 00 ct) su PVM.</w:t>
            </w:r>
          </w:p>
          <w:p w14:paraId="7A30E147" w14:textId="3B77BA45" w:rsidR="00AA54CA" w:rsidRPr="00AA54CA" w:rsidRDefault="00AA54CA" w:rsidP="001E0DC4">
            <w:pPr>
              <w:jc w:val="both"/>
              <w:rPr>
                <w:kern w:val="2"/>
                <w:szCs w:val="24"/>
              </w:rPr>
            </w:pPr>
            <w:r w:rsidRPr="00AA54CA">
              <w:rPr>
                <w:kern w:val="2"/>
                <w:szCs w:val="24"/>
              </w:rPr>
              <w:t xml:space="preserve">Šioje Sutartyje Pradinės Sutarties vertė yra lygi </w:t>
            </w:r>
            <w:r w:rsidRPr="00AA54CA">
              <w:rPr>
                <w:b/>
                <w:kern w:val="2"/>
                <w:szCs w:val="24"/>
              </w:rPr>
              <w:t xml:space="preserve">maksimaliai pirkimui skirtai lėšų sumai be PVM </w:t>
            </w:r>
            <w:r w:rsidRPr="00AA54CA">
              <w:rPr>
                <w:kern w:val="2"/>
                <w:szCs w:val="24"/>
              </w:rPr>
              <w:t xml:space="preserve">pirkimo dokumentuose ir Sutartyje nurodytų </w:t>
            </w:r>
            <w:r w:rsidRPr="00AA54CA">
              <w:rPr>
                <w:szCs w:val="24"/>
              </w:rPr>
              <w:t xml:space="preserve">Paslaugų </w:t>
            </w:r>
            <w:r w:rsidRPr="00AA54CA">
              <w:rPr>
                <w:kern w:val="2"/>
                <w:szCs w:val="24"/>
              </w:rPr>
              <w:t xml:space="preserve">įsigijimui Tiekėjo pasiūlyme nurodytais įkainiais be PVM. Pirkėjas perka </w:t>
            </w:r>
            <w:r w:rsidRPr="00AA54CA">
              <w:rPr>
                <w:szCs w:val="24"/>
              </w:rPr>
              <w:t>Paslaugas</w:t>
            </w:r>
            <w:r w:rsidRPr="00AA54CA">
              <w:rPr>
                <w:kern w:val="2"/>
                <w:szCs w:val="24"/>
              </w:rPr>
              <w:t xml:space="preserve"> pagal poreikį Sutartyje arba jos priede Nr. 2 „Paslaugų įkainiai“ nurodytais įkainiais, neviršijant Sutarties kainos. Sutartyje arba jos priede Nr. 2 „Paslaugų įkainiai“ atskirose eilutėse nurodytas </w:t>
            </w:r>
            <w:r w:rsidRPr="00AA54CA">
              <w:rPr>
                <w:szCs w:val="24"/>
              </w:rPr>
              <w:t>Paslaugų</w:t>
            </w:r>
            <w:r w:rsidRPr="00AA54CA">
              <w:rPr>
                <w:kern w:val="2"/>
                <w:szCs w:val="24"/>
              </w:rPr>
              <w:t xml:space="preserve"> kiekis gali būti keičiamas (didėti ar mažėti). </w:t>
            </w:r>
          </w:p>
          <w:p w14:paraId="5E1FBAC9" w14:textId="001FF8F9" w:rsidR="00027B83" w:rsidRPr="00AA54CA" w:rsidRDefault="00AA54CA" w:rsidP="002E0587">
            <w:pPr>
              <w:jc w:val="both"/>
              <w:rPr>
                <w:kern w:val="2"/>
                <w:szCs w:val="24"/>
              </w:rPr>
            </w:pPr>
            <w:r w:rsidRPr="00AA54CA">
              <w:rPr>
                <w:kern w:val="2"/>
                <w:szCs w:val="24"/>
              </w:rPr>
              <w:t>Pirkėjas neįsipareigoja išpirkti preliminaraus Paslaugų kiekio ar bet kokios jo dalies.</w:t>
            </w:r>
          </w:p>
        </w:tc>
      </w:tr>
      <w:tr w:rsidR="00027B83" w14:paraId="6260C5E8" w14:textId="77777777">
        <w:trPr>
          <w:trHeight w:val="300"/>
        </w:trPr>
        <w:tc>
          <w:tcPr>
            <w:tcW w:w="3094" w:type="dxa"/>
            <w:gridSpan w:val="2"/>
          </w:tcPr>
          <w:p w14:paraId="774D23A1"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55CCFD3" w14:textId="77777777" w:rsidR="00027B83" w:rsidRDefault="00027B83">
            <w:pPr>
              <w:rPr>
                <w:kern w:val="2"/>
                <w:szCs w:val="24"/>
              </w:rPr>
            </w:pPr>
          </w:p>
        </w:tc>
        <w:tc>
          <w:tcPr>
            <w:tcW w:w="6441" w:type="dxa"/>
            <w:gridSpan w:val="2"/>
          </w:tcPr>
          <w:p w14:paraId="349DB7A1" w14:textId="465FE2DB" w:rsidR="00027B83" w:rsidRPr="00483FBC" w:rsidRDefault="000B0897">
            <w:pPr>
              <w:rPr>
                <w:szCs w:val="24"/>
              </w:rPr>
            </w:pPr>
            <w:r w:rsidRPr="00483FBC">
              <w:rPr>
                <w:kern w:val="2"/>
                <w:szCs w:val="24"/>
              </w:rPr>
              <w:t xml:space="preserve">Sutarties </w:t>
            </w:r>
            <w:r w:rsidR="0020695F">
              <w:rPr>
                <w:kern w:val="2"/>
                <w:szCs w:val="24"/>
              </w:rPr>
              <w:t xml:space="preserve">įkainiai </w:t>
            </w:r>
            <w:r w:rsidRPr="00483FBC">
              <w:rPr>
                <w:kern w:val="2"/>
                <w:szCs w:val="24"/>
              </w:rPr>
              <w:t>bus perskaičiuojam</w:t>
            </w:r>
            <w:r w:rsidR="00483FBC" w:rsidRPr="00483FBC">
              <w:rPr>
                <w:kern w:val="2"/>
                <w:szCs w:val="24"/>
              </w:rPr>
              <w:t>a</w:t>
            </w:r>
            <w:r w:rsidRPr="00483FBC">
              <w:rPr>
                <w:kern w:val="2"/>
                <w:szCs w:val="24"/>
              </w:rPr>
              <w:t>:</w:t>
            </w:r>
          </w:p>
          <w:p w14:paraId="219A7D7F" w14:textId="77777777" w:rsidR="00027B83" w:rsidRPr="00483FBC" w:rsidRDefault="000B0897">
            <w:pPr>
              <w:rPr>
                <w:kern w:val="2"/>
                <w:szCs w:val="24"/>
              </w:rPr>
            </w:pPr>
            <w:r w:rsidRPr="00483FBC">
              <w:rPr>
                <w:kern w:val="2"/>
                <w:szCs w:val="24"/>
              </w:rPr>
              <w:t>5.3.1. dėl PVM tarifo pasikeitimo;</w:t>
            </w:r>
          </w:p>
          <w:p w14:paraId="3ECD3B17" w14:textId="77777777" w:rsidR="00027B83" w:rsidRDefault="000B0897">
            <w:pPr>
              <w:rPr>
                <w:color w:val="FF0000"/>
                <w:kern w:val="2"/>
                <w:szCs w:val="24"/>
              </w:rPr>
            </w:pPr>
            <w:r w:rsidRPr="00483FBC">
              <w:rPr>
                <w:kern w:val="2"/>
                <w:szCs w:val="24"/>
              </w:rPr>
              <w:t>5.3.</w:t>
            </w:r>
            <w:r w:rsidR="00483FBC" w:rsidRPr="00483FBC">
              <w:rPr>
                <w:kern w:val="2"/>
                <w:szCs w:val="24"/>
              </w:rPr>
              <w:t>2</w:t>
            </w:r>
            <w:r w:rsidRPr="00483FBC">
              <w:rPr>
                <w:kern w:val="2"/>
                <w:szCs w:val="24"/>
              </w:rPr>
              <w:t>. dėl kainų lygio pokyčio</w:t>
            </w:r>
            <w:r w:rsidR="00483FBC" w:rsidRPr="00483FBC">
              <w:rPr>
                <w:kern w:val="2"/>
                <w:szCs w:val="24"/>
              </w:rPr>
              <w:t>.</w:t>
            </w:r>
          </w:p>
        </w:tc>
      </w:tr>
      <w:tr w:rsidR="00027B83" w14:paraId="597D59EA" w14:textId="77777777">
        <w:trPr>
          <w:trHeight w:val="300"/>
        </w:trPr>
        <w:tc>
          <w:tcPr>
            <w:tcW w:w="3094" w:type="dxa"/>
            <w:gridSpan w:val="2"/>
          </w:tcPr>
          <w:p w14:paraId="35954C58"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3B9E977F" w14:textId="5CF9221C" w:rsidR="00027B83" w:rsidRDefault="000B0897" w:rsidP="00483FBC">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884DA6">
              <w:rPr>
                <w:kern w:val="2"/>
                <w:szCs w:val="24"/>
              </w:rPr>
              <w:t xml:space="preserve">iems </w:t>
            </w:r>
            <w:r>
              <w:rPr>
                <w:kern w:val="2"/>
                <w:szCs w:val="24"/>
              </w:rPr>
              <w:t>įkainiams, Sutarties kaina perskaičiuojami nekeičiant P</w:t>
            </w:r>
            <w:r>
              <w:rPr>
                <w:szCs w:val="24"/>
              </w:rPr>
              <w:t>aslaugų</w:t>
            </w:r>
            <w:r>
              <w:rPr>
                <w:kern w:val="2"/>
                <w:szCs w:val="24"/>
              </w:rPr>
              <w:t xml:space="preserve"> kainos.</w:t>
            </w:r>
          </w:p>
          <w:p w14:paraId="4E26C092" w14:textId="77777777" w:rsidR="00027B83" w:rsidRDefault="00027B83" w:rsidP="00483FBC">
            <w:pPr>
              <w:jc w:val="both"/>
              <w:rPr>
                <w:kern w:val="2"/>
                <w:szCs w:val="24"/>
              </w:rPr>
            </w:pPr>
          </w:p>
          <w:p w14:paraId="3FB68E49" w14:textId="05BA2856" w:rsidR="00027B83" w:rsidRPr="00483FBC" w:rsidRDefault="000B0897" w:rsidP="00483FBC">
            <w:pPr>
              <w:jc w:val="both"/>
              <w:rPr>
                <w:color w:val="FF0000"/>
                <w:kern w:val="2"/>
                <w:szCs w:val="24"/>
              </w:rPr>
            </w:pPr>
            <w:r w:rsidRPr="00483FBC">
              <w:rPr>
                <w:kern w:val="2"/>
                <w:szCs w:val="24"/>
              </w:rPr>
              <w:t>Perskaičiavimas įforminamas Susitarimu ne vėliau kaip per</w:t>
            </w:r>
            <w:r w:rsidR="00483FBC" w:rsidRPr="00483FBC">
              <w:rPr>
                <w:kern w:val="2"/>
                <w:szCs w:val="24"/>
              </w:rPr>
              <w:t xml:space="preserve"> 10</w:t>
            </w:r>
            <w:r w:rsidRPr="00483FBC">
              <w:rPr>
                <w:kern w:val="2"/>
                <w:szCs w:val="24"/>
              </w:rPr>
              <w:t xml:space="preserve"> (</w:t>
            </w:r>
            <w:r w:rsidR="00483FBC" w:rsidRPr="00483FBC">
              <w:rPr>
                <w:kern w:val="2"/>
                <w:szCs w:val="24"/>
              </w:rPr>
              <w:t>dešimt</w:t>
            </w:r>
            <w:r w:rsidRPr="00483FBC">
              <w:rPr>
                <w:kern w:val="2"/>
                <w:szCs w:val="24"/>
              </w:rPr>
              <w:t>)</w:t>
            </w:r>
            <w:r w:rsidR="00483FBC" w:rsidRPr="00483FBC">
              <w:rPr>
                <w:kern w:val="2"/>
                <w:szCs w:val="24"/>
              </w:rPr>
              <w:t xml:space="preserve"> dienų</w:t>
            </w:r>
            <w:r w:rsidRPr="00483FBC">
              <w:rPr>
                <w:kern w:val="2"/>
                <w:szCs w:val="24"/>
              </w:rPr>
              <w:t xml:space="preserve"> nuo PVM mokėjimą reglamentuojančių teisės aktų pasikeitimo</w:t>
            </w:r>
            <w:r>
              <w:rPr>
                <w:kern w:val="2"/>
                <w:szCs w:val="24"/>
              </w:rPr>
              <w:t xml:space="preserve">, kuris tampa neatskiriama Sutarties dalimi. </w:t>
            </w:r>
            <w:r w:rsidRPr="00483FBC">
              <w:rPr>
                <w:kern w:val="2"/>
                <w:szCs w:val="24"/>
              </w:rPr>
              <w:t>Perskaičiuot</w:t>
            </w:r>
            <w:r w:rsidR="00884DA6">
              <w:rPr>
                <w:kern w:val="2"/>
                <w:szCs w:val="24"/>
              </w:rPr>
              <w:t>i</w:t>
            </w:r>
            <w:r w:rsidRPr="00483FBC">
              <w:rPr>
                <w:kern w:val="2"/>
                <w:szCs w:val="24"/>
              </w:rPr>
              <w:t xml:space="preserve"> Sutarties įkainiai taikoma (-i) už tą P</w:t>
            </w:r>
            <w:r w:rsidRPr="00483FBC">
              <w:rPr>
                <w:szCs w:val="24"/>
              </w:rPr>
              <w:t>aslaugų</w:t>
            </w:r>
            <w:r w:rsidRPr="00483FBC">
              <w:rPr>
                <w:kern w:val="2"/>
                <w:szCs w:val="24"/>
              </w:rPr>
              <w:t xml:space="preserve"> dalį, kurios bus teikiamos nuo Susitarime nurodytos dienos.</w:t>
            </w:r>
          </w:p>
        </w:tc>
      </w:tr>
      <w:tr w:rsidR="00027B83" w14:paraId="40ECA413" w14:textId="77777777">
        <w:trPr>
          <w:trHeight w:val="300"/>
        </w:trPr>
        <w:tc>
          <w:tcPr>
            <w:tcW w:w="3094" w:type="dxa"/>
            <w:gridSpan w:val="2"/>
          </w:tcPr>
          <w:p w14:paraId="38EF4637"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E658E83" w14:textId="77777777" w:rsidR="00027B83" w:rsidRDefault="000B0897">
            <w:pPr>
              <w:rPr>
                <w:kern w:val="2"/>
                <w:szCs w:val="24"/>
              </w:rPr>
            </w:pPr>
            <w:r>
              <w:rPr>
                <w:kern w:val="2"/>
                <w:szCs w:val="24"/>
              </w:rPr>
              <w:t>Netaikoma</w:t>
            </w:r>
          </w:p>
          <w:p w14:paraId="29190BF6" w14:textId="77777777" w:rsidR="00027B83" w:rsidRDefault="00027B83">
            <w:pPr>
              <w:rPr>
                <w:szCs w:val="24"/>
              </w:rPr>
            </w:pPr>
          </w:p>
        </w:tc>
      </w:tr>
      <w:tr w:rsidR="00027B83" w14:paraId="27363B95" w14:textId="77777777">
        <w:trPr>
          <w:trHeight w:val="300"/>
        </w:trPr>
        <w:tc>
          <w:tcPr>
            <w:tcW w:w="3094" w:type="dxa"/>
            <w:gridSpan w:val="2"/>
          </w:tcPr>
          <w:p w14:paraId="515F4039" w14:textId="77777777" w:rsidR="00027B83" w:rsidRDefault="000B0897">
            <w:pPr>
              <w:rPr>
                <w:b/>
                <w:kern w:val="2"/>
                <w:szCs w:val="24"/>
              </w:rPr>
            </w:pPr>
            <w:r>
              <w:rPr>
                <w:b/>
                <w:kern w:val="2"/>
                <w:szCs w:val="24"/>
              </w:rPr>
              <w:t>5.3.3. Sutarties kainos / įkainių peržiūra dėl kainų lygio pokyčio</w:t>
            </w:r>
          </w:p>
          <w:p w14:paraId="4E2FA3F2" w14:textId="77777777" w:rsidR="00027B83" w:rsidRDefault="00027B83">
            <w:pPr>
              <w:rPr>
                <w:kern w:val="2"/>
                <w:szCs w:val="24"/>
              </w:rPr>
            </w:pPr>
          </w:p>
          <w:p w14:paraId="14B16192" w14:textId="77777777" w:rsidR="00027B83" w:rsidRDefault="00027B83">
            <w:pPr>
              <w:rPr>
                <w:b/>
                <w:kern w:val="2"/>
                <w:szCs w:val="24"/>
              </w:rPr>
            </w:pPr>
          </w:p>
        </w:tc>
        <w:tc>
          <w:tcPr>
            <w:tcW w:w="6441" w:type="dxa"/>
            <w:gridSpan w:val="2"/>
          </w:tcPr>
          <w:p w14:paraId="73F8CBAB" w14:textId="77777777" w:rsidR="00027B83" w:rsidRPr="00483FBC" w:rsidRDefault="000B0897" w:rsidP="00483FBC">
            <w:pPr>
              <w:jc w:val="both"/>
              <w:rPr>
                <w:szCs w:val="24"/>
              </w:rPr>
            </w:pPr>
            <w:r>
              <w:rPr>
                <w:color w:val="000000"/>
                <w:szCs w:val="24"/>
              </w:rPr>
              <w:t>5.3.3.1. Bet</w:t>
            </w:r>
            <w:r>
              <w:rPr>
                <w:szCs w:val="24"/>
              </w:rPr>
              <w:t xml:space="preserve"> kuri Sutarties Šalis Sutarties galiojimo metu turi teisę inicijuoti </w:t>
            </w:r>
            <w:r w:rsidRPr="00483FBC">
              <w:rPr>
                <w:szCs w:val="24"/>
              </w:rPr>
              <w:t xml:space="preserve">Sutarties kainos peržiūrą (keitimą) ne anksčiau kaip po </w:t>
            </w:r>
            <w:r w:rsidR="00483FBC" w:rsidRPr="00483FBC">
              <w:rPr>
                <w:szCs w:val="24"/>
              </w:rPr>
              <w:t xml:space="preserve">12 </w:t>
            </w:r>
            <w:r w:rsidRPr="00483FBC">
              <w:rPr>
                <w:szCs w:val="24"/>
              </w:rPr>
              <w:t>(</w:t>
            </w:r>
            <w:r w:rsidR="00483FBC" w:rsidRPr="00483FBC">
              <w:rPr>
                <w:szCs w:val="24"/>
              </w:rPr>
              <w:t>dvylikos</w:t>
            </w:r>
            <w:r w:rsidRPr="00483FBC">
              <w:rPr>
                <w:szCs w:val="24"/>
              </w:rPr>
              <w:t>)</w:t>
            </w:r>
            <w:r w:rsidR="00483FBC" w:rsidRPr="00483FBC">
              <w:rPr>
                <w:szCs w:val="24"/>
              </w:rPr>
              <w:t xml:space="preserve"> mėnesių</w:t>
            </w:r>
            <w:r w:rsidRPr="00483FBC">
              <w:rPr>
                <w:szCs w:val="24"/>
              </w:rPr>
              <w:t xml:space="preserve"> nuo Sutarties įsigaliojimo dienos (jeigu peržiūra jau buvo atlikta – nuo Susitarimo dėl paskutinio perskaičiavimo pagal šį Specialiųjų sąlygų punktą įsigaliojimo </w:t>
            </w:r>
            <w:r w:rsidRPr="00483FBC">
              <w:rPr>
                <w:szCs w:val="24"/>
              </w:rPr>
              <w:lastRenderedPageBreak/>
              <w:t xml:space="preserve">dienos), jeigu Vartojimo prekių ir paslaugų kainų pokytis (k), apskaičiuotas kaip nustatyta 5.3.3.6 punkte, viršija 5 </w:t>
            </w:r>
            <w:r w:rsidR="00483FBC" w:rsidRPr="00483FBC">
              <w:rPr>
                <w:szCs w:val="24"/>
              </w:rPr>
              <w:t xml:space="preserve">(penkis) </w:t>
            </w:r>
            <w:r w:rsidRPr="00483FBC">
              <w:rPr>
                <w:szCs w:val="24"/>
              </w:rPr>
              <w:t>procentus. Sutarties kainos</w:t>
            </w:r>
            <w:r w:rsidR="00483FBC" w:rsidRPr="00483FBC">
              <w:rPr>
                <w:szCs w:val="24"/>
              </w:rPr>
              <w:t xml:space="preserve"> </w:t>
            </w:r>
            <w:r w:rsidRPr="00483FBC">
              <w:rPr>
                <w:szCs w:val="24"/>
              </w:rPr>
              <w:t xml:space="preserve">peržiūra atliekama ne rečiau kaip kas </w:t>
            </w:r>
            <w:r w:rsidR="00483FBC" w:rsidRPr="00483FBC">
              <w:rPr>
                <w:szCs w:val="24"/>
              </w:rPr>
              <w:t xml:space="preserve">12 </w:t>
            </w:r>
            <w:r w:rsidRPr="00483FBC">
              <w:rPr>
                <w:szCs w:val="24"/>
              </w:rPr>
              <w:t>(</w:t>
            </w:r>
            <w:r w:rsidR="00483FBC" w:rsidRPr="00483FBC">
              <w:rPr>
                <w:szCs w:val="24"/>
              </w:rPr>
              <w:t>dvylika</w:t>
            </w:r>
            <w:r w:rsidRPr="00483FBC">
              <w:rPr>
                <w:szCs w:val="24"/>
              </w:rPr>
              <w:t>) mėnesi</w:t>
            </w:r>
            <w:r w:rsidR="00483FBC" w:rsidRPr="00483FBC">
              <w:rPr>
                <w:szCs w:val="24"/>
              </w:rPr>
              <w:t>ų</w:t>
            </w:r>
            <w:r w:rsidRPr="00483FBC">
              <w:rPr>
                <w:szCs w:val="24"/>
              </w:rPr>
              <w:t>.</w:t>
            </w:r>
          </w:p>
          <w:p w14:paraId="2AAA50B7" w14:textId="46FAD1DA" w:rsidR="00027B83" w:rsidRPr="00483FBC" w:rsidRDefault="000B0897" w:rsidP="00483FBC">
            <w:pPr>
              <w:jc w:val="both"/>
              <w:rPr>
                <w:kern w:val="2"/>
                <w:szCs w:val="24"/>
                <w:shd w:val="clear" w:color="auto" w:fill="FFFFFF"/>
              </w:rPr>
            </w:pPr>
            <w:r w:rsidRPr="00483FBC">
              <w:rPr>
                <w:kern w:val="2"/>
                <w:szCs w:val="24"/>
              </w:rPr>
              <w:t xml:space="preserve">5.3.3.2. Sutarties </w:t>
            </w:r>
            <w:r w:rsidR="00884DA6">
              <w:rPr>
                <w:kern w:val="2"/>
                <w:szCs w:val="24"/>
              </w:rPr>
              <w:t>įkainiai</w:t>
            </w:r>
            <w:r w:rsidRPr="00483FBC">
              <w:rPr>
                <w:kern w:val="2"/>
                <w:szCs w:val="24"/>
                <w:shd w:val="clear" w:color="auto" w:fill="FFFFFF"/>
              </w:rPr>
              <w:t xml:space="preserve"> peržiūrimi tik tai Sutarties daliai, kuri nėra išpirkta, t. y. Paslaugoms, kurios nėra priimtos ir apmokėtos. Vėlesnė Sutarties kainos peržiūra negali apimti laikotarpio, už kurį jau buvo atlikta peržiūra.</w:t>
            </w:r>
          </w:p>
          <w:p w14:paraId="62E73E0A" w14:textId="102E2AD0" w:rsidR="00027B83" w:rsidRPr="00483FBC" w:rsidRDefault="000B0897" w:rsidP="00483FBC">
            <w:pPr>
              <w:jc w:val="both"/>
              <w:rPr>
                <w:kern w:val="2"/>
                <w:szCs w:val="24"/>
                <w:shd w:val="clear" w:color="auto" w:fill="FFFFFF"/>
              </w:rPr>
            </w:pPr>
            <w:r w:rsidRPr="00483FBC">
              <w:rPr>
                <w:kern w:val="2"/>
                <w:szCs w:val="24"/>
              </w:rPr>
              <w:t xml:space="preserve">5.3.3.3. </w:t>
            </w:r>
            <w:r w:rsidRPr="00483FBC">
              <w:rPr>
                <w:kern w:val="2"/>
                <w:szCs w:val="24"/>
                <w:shd w:val="clear" w:color="auto" w:fill="FFFFFF"/>
              </w:rPr>
              <w:t>Jeigu P</w:t>
            </w:r>
            <w:r w:rsidRPr="00483FBC">
              <w:rPr>
                <w:szCs w:val="24"/>
              </w:rPr>
              <w:t>aslaugų teikimas</w:t>
            </w:r>
            <w:r w:rsidRPr="00483FBC">
              <w:rPr>
                <w:kern w:val="2"/>
                <w:szCs w:val="24"/>
                <w:shd w:val="clear" w:color="auto" w:fill="FFFFFF"/>
              </w:rPr>
              <w:t xml:space="preserve"> vėluoja dėl Tiekėjo kaltės, uždelstų suteikti P</w:t>
            </w:r>
            <w:r w:rsidRPr="00483FBC">
              <w:rPr>
                <w:szCs w:val="24"/>
              </w:rPr>
              <w:t>aslaugų</w:t>
            </w:r>
            <w:r w:rsidRPr="00483FBC">
              <w:rPr>
                <w:kern w:val="2"/>
                <w:szCs w:val="24"/>
                <w:shd w:val="clear" w:color="auto" w:fill="FFFFFF"/>
              </w:rPr>
              <w:t xml:space="preserve"> </w:t>
            </w:r>
            <w:r w:rsidR="00884DA6">
              <w:rPr>
                <w:kern w:val="2"/>
                <w:szCs w:val="24"/>
                <w:shd w:val="clear" w:color="auto" w:fill="FFFFFF"/>
              </w:rPr>
              <w:t>įkainiai</w:t>
            </w:r>
            <w:r w:rsidRPr="00483FBC">
              <w:rPr>
                <w:kern w:val="2"/>
                <w:szCs w:val="24"/>
                <w:shd w:val="clear" w:color="auto" w:fill="FFFFFF"/>
              </w:rPr>
              <w:t xml:space="preserve"> nėra perskaičiuojami dėl kainų lygio kilimo (gali būti mažinami, tačiau negali būti didinami).</w:t>
            </w:r>
          </w:p>
          <w:p w14:paraId="5C44035C" w14:textId="0568DE79" w:rsidR="00027B83" w:rsidRDefault="000B0897" w:rsidP="00483FBC">
            <w:pPr>
              <w:jc w:val="both"/>
              <w:rPr>
                <w:color w:val="000000"/>
                <w:kern w:val="2"/>
                <w:szCs w:val="24"/>
                <w:shd w:val="clear" w:color="auto" w:fill="FFFFFF"/>
              </w:rPr>
            </w:pPr>
            <w:r w:rsidRPr="00483FBC">
              <w:rPr>
                <w:kern w:val="2"/>
                <w:szCs w:val="24"/>
              </w:rPr>
              <w:t xml:space="preserve">5.3.3.4. Atlikdamos Sutarties </w:t>
            </w:r>
            <w:r w:rsidR="00884DA6">
              <w:rPr>
                <w:kern w:val="2"/>
                <w:szCs w:val="24"/>
              </w:rPr>
              <w:t>įkainių</w:t>
            </w:r>
            <w:r w:rsidRPr="00483FBC">
              <w:rPr>
                <w:kern w:val="2"/>
                <w:szCs w:val="24"/>
              </w:rPr>
              <w:t xml:space="preserve"> peržiūrą </w:t>
            </w:r>
            <w:r w:rsidRPr="00483FBC">
              <w:rPr>
                <w:kern w:val="2"/>
                <w:szCs w:val="24"/>
                <w:shd w:val="clear" w:color="auto" w:fill="FFFFFF"/>
              </w:rPr>
              <w:t xml:space="preserve">Šalys vadovaujasi Valstybės duomenų agentūros viešai Oficialiosios statistikos portale paskelbtais Rodiklių duomenų bazės duomenimis. Iš kitos Šalies </w:t>
            </w:r>
            <w:r w:rsidR="00020735">
              <w:rPr>
                <w:kern w:val="2"/>
                <w:szCs w:val="24"/>
                <w:shd w:val="clear" w:color="auto" w:fill="FFFFFF"/>
              </w:rPr>
              <w:t>ne</w:t>
            </w:r>
            <w:r w:rsidRPr="00483FBC">
              <w:rPr>
                <w:kern w:val="2"/>
                <w:szCs w:val="24"/>
                <w:shd w:val="clear" w:color="auto" w:fill="FFFFFF"/>
              </w:rPr>
              <w:t>reikalaujama pateikti oficialaus Valstybės duomenų agentūros ar kitos institucijos išduoto dokume</w:t>
            </w:r>
            <w:r>
              <w:rPr>
                <w:color w:val="000000"/>
                <w:kern w:val="2"/>
                <w:szCs w:val="24"/>
                <w:shd w:val="clear" w:color="auto" w:fill="FFFFFF"/>
              </w:rPr>
              <w:t>nto ar patvirtinimo</w:t>
            </w:r>
            <w:r w:rsidR="00483FBC">
              <w:rPr>
                <w:color w:val="000000"/>
                <w:kern w:val="2"/>
                <w:szCs w:val="24"/>
                <w:shd w:val="clear" w:color="auto" w:fill="FFFFFF"/>
              </w:rPr>
              <w:t>.</w:t>
            </w:r>
            <w:r>
              <w:rPr>
                <w:color w:val="000000"/>
                <w:kern w:val="2"/>
                <w:szCs w:val="24"/>
                <w:shd w:val="clear" w:color="auto" w:fill="FFFFFF"/>
              </w:rPr>
              <w:t xml:space="preserve"> </w:t>
            </w:r>
          </w:p>
          <w:p w14:paraId="3841D8AF" w14:textId="19628429" w:rsidR="00027B83" w:rsidRPr="00483FBC" w:rsidRDefault="000B0897" w:rsidP="00483FBC">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483FBC">
              <w:rPr>
                <w:kern w:val="2"/>
                <w:szCs w:val="24"/>
                <w:shd w:val="clear" w:color="auto" w:fill="FFFFFF"/>
              </w:rPr>
              <w:t xml:space="preserve">laikotarpio pabaigoje ir jo nustatymo datą, kainų pokytį (k), perskaičiuotą Sutarties </w:t>
            </w:r>
            <w:r w:rsidR="00884DA6">
              <w:rPr>
                <w:kern w:val="2"/>
                <w:szCs w:val="24"/>
                <w:shd w:val="clear" w:color="auto" w:fill="FFFFFF"/>
              </w:rPr>
              <w:t>įkainį</w:t>
            </w:r>
            <w:r w:rsidRPr="00483FBC">
              <w:rPr>
                <w:kern w:val="2"/>
                <w:szCs w:val="24"/>
                <w:shd w:val="clear" w:color="auto" w:fill="FFFFFF"/>
              </w:rPr>
              <w:t>, perskaičiuotą Pradinės Sutarties vertę.</w:t>
            </w:r>
          </w:p>
          <w:p w14:paraId="51227981" w14:textId="2A40C519" w:rsidR="00027B83" w:rsidRPr="00483FBC" w:rsidRDefault="000B0897" w:rsidP="00483FBC">
            <w:pPr>
              <w:jc w:val="both"/>
              <w:rPr>
                <w:szCs w:val="24"/>
              </w:rPr>
            </w:pPr>
            <w:r w:rsidRPr="00483FBC">
              <w:rPr>
                <w:kern w:val="2"/>
                <w:szCs w:val="24"/>
                <w:shd w:val="clear" w:color="auto" w:fill="FFFFFF"/>
              </w:rPr>
              <w:t>5.3.3.6. Nauj</w:t>
            </w:r>
            <w:r w:rsidR="00884DA6">
              <w:rPr>
                <w:kern w:val="2"/>
                <w:szCs w:val="24"/>
                <w:shd w:val="clear" w:color="auto" w:fill="FFFFFF"/>
              </w:rPr>
              <w:t>i</w:t>
            </w:r>
            <w:r w:rsidRPr="00483FBC">
              <w:rPr>
                <w:kern w:val="2"/>
                <w:szCs w:val="24"/>
                <w:shd w:val="clear" w:color="auto" w:fill="FFFFFF"/>
              </w:rPr>
              <w:t xml:space="preserve"> Sutarties </w:t>
            </w:r>
            <w:r w:rsidR="00884DA6">
              <w:rPr>
                <w:kern w:val="2"/>
                <w:szCs w:val="24"/>
                <w:shd w:val="clear" w:color="auto" w:fill="FFFFFF"/>
              </w:rPr>
              <w:t>įkainiai</w:t>
            </w:r>
            <w:r w:rsidRPr="00483FBC">
              <w:rPr>
                <w:kern w:val="2"/>
                <w:szCs w:val="24"/>
                <w:shd w:val="clear" w:color="auto" w:fill="FFFFFF"/>
              </w:rPr>
              <w:t xml:space="preserve"> apskaičiuojami pagal žemiau pateiktą formulę </w:t>
            </w:r>
          </w:p>
          <w:p w14:paraId="329C3217" w14:textId="6F12FF5F" w:rsidR="00027B83" w:rsidRPr="00483FBC" w:rsidRDefault="00C0397B" w:rsidP="00483FB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483FBC">
              <w:rPr>
                <w:kern w:val="2"/>
                <w:szCs w:val="24"/>
              </w:rPr>
              <w:t xml:space="preserve">, kur a – </w:t>
            </w:r>
            <w:r w:rsidR="00884DA6">
              <w:rPr>
                <w:kern w:val="2"/>
                <w:szCs w:val="24"/>
              </w:rPr>
              <w:t>įkainis</w:t>
            </w:r>
            <w:r w:rsidR="000B0897" w:rsidRPr="00483FBC">
              <w:rPr>
                <w:kern w:val="2"/>
                <w:szCs w:val="24"/>
              </w:rPr>
              <w:t xml:space="preserve"> (Eur be PVM) (jei peržiūra jau buvo atlikta, tai po paskutinio perskaičiavimo)</w:t>
            </w:r>
          </w:p>
          <w:p w14:paraId="2D3A693C" w14:textId="427F645A" w:rsidR="00027B83" w:rsidRPr="00483FBC" w:rsidRDefault="000B0897" w:rsidP="00483FBC">
            <w:pPr>
              <w:jc w:val="both"/>
              <w:textAlignment w:val="baseline"/>
              <w:rPr>
                <w:szCs w:val="24"/>
              </w:rPr>
            </w:pPr>
            <w:r w:rsidRPr="00483FBC">
              <w:rPr>
                <w:kern w:val="2"/>
                <w:szCs w:val="24"/>
              </w:rPr>
              <w:t>a</w:t>
            </w:r>
            <w:r w:rsidRPr="00483FBC">
              <w:rPr>
                <w:kern w:val="2"/>
                <w:szCs w:val="24"/>
                <w:vertAlign w:val="subscript"/>
              </w:rPr>
              <w:t>1</w:t>
            </w:r>
            <w:r w:rsidRPr="00483FBC">
              <w:rPr>
                <w:kern w:val="2"/>
                <w:szCs w:val="24"/>
              </w:rPr>
              <w:t xml:space="preserve"> – perskaičiuota</w:t>
            </w:r>
            <w:r w:rsidR="00884DA6">
              <w:rPr>
                <w:kern w:val="2"/>
                <w:szCs w:val="24"/>
              </w:rPr>
              <w:t>s</w:t>
            </w:r>
            <w:r w:rsidRPr="00483FBC">
              <w:rPr>
                <w:kern w:val="2"/>
                <w:szCs w:val="24"/>
              </w:rPr>
              <w:t xml:space="preserve"> (</w:t>
            </w:r>
            <w:r w:rsidR="00884DA6" w:rsidRPr="00483FBC">
              <w:rPr>
                <w:kern w:val="2"/>
                <w:szCs w:val="24"/>
              </w:rPr>
              <w:t>pakeist</w:t>
            </w:r>
            <w:r w:rsidR="00884DA6">
              <w:rPr>
                <w:kern w:val="2"/>
                <w:szCs w:val="24"/>
              </w:rPr>
              <w:t>a</w:t>
            </w:r>
            <w:r w:rsidR="00884DA6" w:rsidRPr="00483FBC">
              <w:rPr>
                <w:kern w:val="2"/>
                <w:szCs w:val="24"/>
              </w:rPr>
              <w:t>s</w:t>
            </w:r>
            <w:r w:rsidRPr="00483FBC">
              <w:rPr>
                <w:kern w:val="2"/>
                <w:szCs w:val="24"/>
              </w:rPr>
              <w:t xml:space="preserve">) </w:t>
            </w:r>
            <w:r w:rsidR="00884DA6">
              <w:rPr>
                <w:kern w:val="2"/>
                <w:szCs w:val="24"/>
              </w:rPr>
              <w:t>įkainis</w:t>
            </w:r>
            <w:r w:rsidRPr="00483FBC">
              <w:rPr>
                <w:kern w:val="2"/>
                <w:szCs w:val="24"/>
              </w:rPr>
              <w:t xml:space="preserve"> (Eur be PVM)</w:t>
            </w:r>
          </w:p>
          <w:p w14:paraId="34E3E436" w14:textId="77777777" w:rsidR="00027B83" w:rsidRPr="00483FBC" w:rsidRDefault="000B0897" w:rsidP="00483FBC">
            <w:pPr>
              <w:jc w:val="both"/>
              <w:textAlignment w:val="baseline"/>
              <w:rPr>
                <w:szCs w:val="24"/>
              </w:rPr>
            </w:pPr>
            <w:r w:rsidRPr="00483FBC">
              <w:rPr>
                <w:kern w:val="2"/>
                <w:szCs w:val="24"/>
              </w:rPr>
              <w:t>k – pagal vartotojų kainų indeksą (pasirinkti bendrą „Vartojimo prekių ir paslaugų“) apskaičiuotas Vartojimo prekių ir paslaugų kainų pokytis (padidėjimas arba sumažėjimas) (%). „k“ reikšmė skaičiuojama pagal formulę:</w:t>
            </w:r>
          </w:p>
          <w:p w14:paraId="25B6B50D" w14:textId="77777777" w:rsidR="00027B83" w:rsidRPr="00483FBC" w:rsidRDefault="000B0897" w:rsidP="00483FBC">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483FBC">
              <w:rPr>
                <w:kern w:val="2"/>
                <w:szCs w:val="24"/>
              </w:rPr>
              <w:t>, (proc.) kur</w:t>
            </w:r>
          </w:p>
          <w:p w14:paraId="6D4C677F" w14:textId="77777777" w:rsidR="00027B83" w:rsidRPr="00483FBC" w:rsidRDefault="000B0897" w:rsidP="00483FBC">
            <w:pPr>
              <w:jc w:val="both"/>
              <w:textAlignment w:val="baseline"/>
              <w:rPr>
                <w:szCs w:val="24"/>
              </w:rPr>
            </w:pPr>
            <w:proofErr w:type="spellStart"/>
            <w:r w:rsidRPr="00483FBC">
              <w:rPr>
                <w:kern w:val="2"/>
                <w:szCs w:val="24"/>
              </w:rPr>
              <w:t>Ind</w:t>
            </w:r>
            <w:r w:rsidRPr="00483FBC">
              <w:rPr>
                <w:kern w:val="2"/>
                <w:szCs w:val="24"/>
                <w:vertAlign w:val="subscript"/>
              </w:rPr>
              <w:t>naujausias</w:t>
            </w:r>
            <w:proofErr w:type="spellEnd"/>
            <w:r w:rsidRPr="00483FBC">
              <w:rPr>
                <w:kern w:val="2"/>
                <w:szCs w:val="24"/>
              </w:rPr>
              <w:t xml:space="preserve"> – kreipimosi dėl kainos peržiūros išsiuntimo kitai Šaliai dieną paskelbtas naujausias vartojimo prekių ir paslaugų indeksas (pasirinkti bendrą „Vartojimo prekių ir paslaugų).</w:t>
            </w:r>
          </w:p>
          <w:p w14:paraId="272B60AF" w14:textId="77777777" w:rsidR="00027B83" w:rsidRPr="00483FBC" w:rsidRDefault="000B0897" w:rsidP="00483FBC">
            <w:pPr>
              <w:jc w:val="both"/>
              <w:rPr>
                <w:szCs w:val="24"/>
              </w:rPr>
            </w:pPr>
            <w:proofErr w:type="spellStart"/>
            <w:r w:rsidRPr="00483FBC">
              <w:rPr>
                <w:kern w:val="2"/>
                <w:szCs w:val="24"/>
              </w:rPr>
              <w:t>Ind</w:t>
            </w:r>
            <w:r w:rsidRPr="00483FBC">
              <w:rPr>
                <w:kern w:val="2"/>
                <w:szCs w:val="24"/>
                <w:vertAlign w:val="subscript"/>
              </w:rPr>
              <w:t>pradžia</w:t>
            </w:r>
            <w:proofErr w:type="spellEnd"/>
            <w:r w:rsidRPr="00483FBC">
              <w:rPr>
                <w:kern w:val="2"/>
                <w:szCs w:val="24"/>
              </w:rPr>
              <w:t xml:space="preserve"> – laikotarpio pradžios datos (mėnesio) vartojimo prekių ir paslaugų indeksas (pasirinkti bendrą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628E2A1" w14:textId="77777777" w:rsidR="00027B83" w:rsidRPr="00483FBC" w:rsidRDefault="000B0897" w:rsidP="00483FBC">
            <w:pPr>
              <w:jc w:val="both"/>
              <w:rPr>
                <w:kern w:val="2"/>
                <w:szCs w:val="24"/>
                <w:shd w:val="clear" w:color="auto" w:fill="FFFFFF"/>
              </w:rPr>
            </w:pPr>
            <w:r w:rsidRPr="00483FBC">
              <w:rPr>
                <w:kern w:val="2"/>
                <w:szCs w:val="24"/>
              </w:rPr>
              <w:t xml:space="preserve">5.3.3.7. </w:t>
            </w:r>
            <w:r w:rsidRPr="00483FBC">
              <w:rPr>
                <w:kern w:val="2"/>
                <w:szCs w:val="24"/>
                <w:shd w:val="clear" w:color="auto" w:fill="FFFFFF"/>
              </w:rPr>
              <w:t xml:space="preserve">Skaičiavimams indeksų reikšmės imamos </w:t>
            </w:r>
            <w:r w:rsidRPr="00483FBC">
              <w:rPr>
                <w:b/>
                <w:kern w:val="2"/>
                <w:szCs w:val="24"/>
                <w:shd w:val="clear" w:color="auto" w:fill="FFFFFF"/>
              </w:rPr>
              <w:t>keturių</w:t>
            </w:r>
            <w:r w:rsidRPr="00483FBC">
              <w:rPr>
                <w:kern w:val="2"/>
                <w:szCs w:val="24"/>
                <w:shd w:val="clear" w:color="auto" w:fill="FFFFFF"/>
              </w:rPr>
              <w:t xml:space="preserve"> skaitmenų po kablelio tikslumu. Apskaičiuotas pokytis (k) tolimesniems skaičiavimams naudojamas suapvalinus iki </w:t>
            </w:r>
            <w:r w:rsidRPr="00483FBC">
              <w:rPr>
                <w:b/>
                <w:kern w:val="2"/>
                <w:szCs w:val="24"/>
                <w:shd w:val="clear" w:color="auto" w:fill="FFFFFF"/>
              </w:rPr>
              <w:t>vieno</w:t>
            </w:r>
            <w:r w:rsidRPr="00483FBC">
              <w:rPr>
                <w:kern w:val="2"/>
                <w:szCs w:val="24"/>
                <w:shd w:val="clear" w:color="auto" w:fill="FFFFFF"/>
              </w:rPr>
              <w:t xml:space="preserve"> skaitmens po kablelio, o apskaičiuotas įkainis „a</w:t>
            </w:r>
            <w:r w:rsidRPr="00483FBC">
              <w:rPr>
                <w:kern w:val="2"/>
                <w:szCs w:val="24"/>
                <w:shd w:val="clear" w:color="auto" w:fill="FFFFFF"/>
                <w:vertAlign w:val="subscript"/>
              </w:rPr>
              <w:t>1</w:t>
            </w:r>
            <w:r w:rsidRPr="00483FBC">
              <w:rPr>
                <w:kern w:val="2"/>
                <w:szCs w:val="24"/>
                <w:shd w:val="clear" w:color="auto" w:fill="FFFFFF"/>
              </w:rPr>
              <w:t xml:space="preserve">“ suapvalinamas iki </w:t>
            </w:r>
            <w:r w:rsidRPr="00483FBC">
              <w:rPr>
                <w:b/>
                <w:kern w:val="2"/>
                <w:szCs w:val="24"/>
                <w:shd w:val="clear" w:color="auto" w:fill="FFFFFF"/>
              </w:rPr>
              <w:t xml:space="preserve">dviejų </w:t>
            </w:r>
            <w:r w:rsidRPr="00483FBC">
              <w:rPr>
                <w:kern w:val="2"/>
                <w:szCs w:val="24"/>
                <w:shd w:val="clear" w:color="auto" w:fill="FFFFFF"/>
              </w:rPr>
              <w:t>skaitmenų po kablelio.</w:t>
            </w:r>
          </w:p>
          <w:p w14:paraId="298B1826" w14:textId="7ACE322B" w:rsidR="00027B83" w:rsidRPr="00483FBC" w:rsidRDefault="000B0897" w:rsidP="00483FBC">
            <w:pPr>
              <w:jc w:val="both"/>
              <w:rPr>
                <w:kern w:val="2"/>
                <w:szCs w:val="24"/>
                <w:shd w:val="clear" w:color="auto" w:fill="FFFFFF"/>
              </w:rPr>
            </w:pPr>
            <w:r w:rsidRPr="00483FBC">
              <w:rPr>
                <w:kern w:val="2"/>
                <w:szCs w:val="24"/>
                <w:shd w:val="clear" w:color="auto" w:fill="FFFFFF"/>
              </w:rPr>
              <w:lastRenderedPageBreak/>
              <w:t xml:space="preserve">5.3.3.8. Šalis, siekianti Sutarties </w:t>
            </w:r>
            <w:r w:rsidR="00884DA6">
              <w:rPr>
                <w:kern w:val="2"/>
                <w:szCs w:val="24"/>
                <w:shd w:val="clear" w:color="auto" w:fill="FFFFFF"/>
              </w:rPr>
              <w:t>įkainių</w:t>
            </w:r>
            <w:r w:rsidRPr="00483FBC">
              <w:rPr>
                <w:kern w:val="2"/>
                <w:szCs w:val="24"/>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83FBC">
              <w:rPr>
                <w:kern w:val="2"/>
                <w:szCs w:val="24"/>
                <w:bdr w:val="none" w:sz="0" w:space="0" w:color="auto" w:frame="1"/>
              </w:rPr>
              <w:t>kitus oficialius šaltinių duomenis</w:t>
            </w:r>
            <w:r w:rsidRPr="00483FBC">
              <w:rPr>
                <w:kern w:val="2"/>
                <w:szCs w:val="24"/>
                <w:shd w:val="clear" w:color="auto" w:fill="FFFFFF"/>
              </w:rPr>
              <w:t>, kita svarbi informacija. Prašyme Šalis neturi teisės nurodyti kito indekso ar prašyti perskaičiavimo pagal kitą indeksą nei nurodytas šioje procedūroje.</w:t>
            </w:r>
          </w:p>
          <w:p w14:paraId="582A4597" w14:textId="610C4E7C" w:rsidR="00027B83" w:rsidRPr="00483FBC" w:rsidRDefault="000B0897" w:rsidP="00483FBC">
            <w:pPr>
              <w:jc w:val="both"/>
              <w:rPr>
                <w:kern w:val="2"/>
                <w:szCs w:val="24"/>
                <w:shd w:val="clear" w:color="auto" w:fill="FFFFFF"/>
              </w:rPr>
            </w:pPr>
            <w:r w:rsidRPr="00483FBC">
              <w:rPr>
                <w:kern w:val="2"/>
                <w:szCs w:val="24"/>
                <w:shd w:val="clear" w:color="auto" w:fill="FFFFFF"/>
              </w:rPr>
              <w:t>5</w:t>
            </w:r>
            <w:r w:rsidRPr="00483FBC">
              <w:rPr>
                <w:kern w:val="2"/>
                <w:szCs w:val="24"/>
              </w:rPr>
              <w:t xml:space="preserve">.3.3.9. </w:t>
            </w:r>
            <w:r w:rsidRPr="00483FBC">
              <w:rPr>
                <w:kern w:val="2"/>
                <w:szCs w:val="24"/>
                <w:shd w:val="clear" w:color="auto" w:fill="FFFFFF"/>
              </w:rPr>
              <w:t xml:space="preserve">Susitarimas turi būti sudarytas per </w:t>
            </w:r>
            <w:r w:rsidR="00483FBC" w:rsidRPr="00483FBC">
              <w:rPr>
                <w:kern w:val="2"/>
                <w:szCs w:val="24"/>
                <w:shd w:val="clear" w:color="auto" w:fill="FFFFFF"/>
              </w:rPr>
              <w:t xml:space="preserve">10 </w:t>
            </w:r>
            <w:r w:rsidRPr="00483FBC">
              <w:rPr>
                <w:kern w:val="2"/>
                <w:szCs w:val="24"/>
                <w:shd w:val="clear" w:color="auto" w:fill="FFFFFF"/>
              </w:rPr>
              <w:t>(</w:t>
            </w:r>
            <w:r w:rsidR="00483FBC" w:rsidRPr="00483FBC">
              <w:rPr>
                <w:kern w:val="2"/>
                <w:szCs w:val="24"/>
                <w:shd w:val="clear" w:color="auto" w:fill="FFFFFF"/>
              </w:rPr>
              <w:t>dešimt</w:t>
            </w:r>
            <w:r w:rsidRPr="00483FBC">
              <w:rPr>
                <w:kern w:val="2"/>
                <w:szCs w:val="24"/>
                <w:shd w:val="clear" w:color="auto" w:fill="FFFFFF"/>
              </w:rPr>
              <w:t xml:space="preserve">) </w:t>
            </w:r>
            <w:r w:rsidR="00483FBC" w:rsidRPr="00483FBC">
              <w:rPr>
                <w:kern w:val="2"/>
                <w:szCs w:val="24"/>
                <w:shd w:val="clear" w:color="auto" w:fill="FFFFFF"/>
              </w:rPr>
              <w:t xml:space="preserve">dienų </w:t>
            </w:r>
            <w:r w:rsidRPr="00483FBC">
              <w:rPr>
                <w:kern w:val="2"/>
                <w:szCs w:val="24"/>
                <w:shd w:val="clear" w:color="auto" w:fill="FFFFFF"/>
              </w:rPr>
              <w:t>nuo Šalies pateikto tinkamo prašymo perskaičiuoti S</w:t>
            </w:r>
            <w:r w:rsidRPr="00483FBC">
              <w:rPr>
                <w:kern w:val="2"/>
                <w:szCs w:val="24"/>
              </w:rPr>
              <w:t xml:space="preserve">utarties </w:t>
            </w:r>
            <w:r w:rsidR="00884DA6">
              <w:rPr>
                <w:kern w:val="2"/>
                <w:szCs w:val="24"/>
                <w:shd w:val="clear" w:color="auto" w:fill="FFFFFF"/>
              </w:rPr>
              <w:t>įkainius</w:t>
            </w:r>
            <w:r w:rsidRPr="00483FBC">
              <w:rPr>
                <w:kern w:val="2"/>
                <w:szCs w:val="24"/>
                <w:shd w:val="clear" w:color="auto" w:fill="FFFFFF"/>
              </w:rPr>
              <w:t xml:space="preserve"> gavimo dienos.</w:t>
            </w:r>
          </w:p>
          <w:p w14:paraId="68BC9F40" w14:textId="77777777" w:rsidR="00027B83" w:rsidRPr="00DC2A43" w:rsidRDefault="000B0897" w:rsidP="00483FBC">
            <w:pPr>
              <w:jc w:val="both"/>
              <w:rPr>
                <w:color w:val="000000"/>
                <w:kern w:val="2"/>
                <w:szCs w:val="24"/>
                <w:bdr w:val="none" w:sz="0" w:space="0" w:color="auto" w:frame="1"/>
              </w:rPr>
            </w:pPr>
            <w:r w:rsidRPr="00483FBC">
              <w:rPr>
                <w:kern w:val="2"/>
                <w:szCs w:val="24"/>
                <w:shd w:val="clear" w:color="auto" w:fill="FFFFFF"/>
              </w:rPr>
              <w:t xml:space="preserve">5.3.3.10. </w:t>
            </w:r>
            <w:r w:rsidRPr="00483FBC">
              <w:rPr>
                <w:kern w:val="2"/>
                <w:szCs w:val="24"/>
                <w:bdr w:val="none" w:sz="0" w:space="0" w:color="auto" w:frame="1"/>
              </w:rPr>
              <w:t xml:space="preserve">Susitarimu Šalys neturi teisės </w:t>
            </w:r>
            <w:r>
              <w:rPr>
                <w:color w:val="000000"/>
                <w:kern w:val="2"/>
                <w:szCs w:val="24"/>
                <w:bdr w:val="none" w:sz="0" w:space="0" w:color="auto" w:frame="1"/>
              </w:rPr>
              <w:t>keisti procedūroje nurodytos tvarkos ar kitų Sutarties nuostatų, išskyrus, jei keitimas atliekamas pagal VPĮ nuostatas.</w:t>
            </w:r>
          </w:p>
        </w:tc>
      </w:tr>
      <w:tr w:rsidR="00027B83" w14:paraId="3FB28C54" w14:textId="77777777">
        <w:trPr>
          <w:trHeight w:val="300"/>
        </w:trPr>
        <w:tc>
          <w:tcPr>
            <w:tcW w:w="3094" w:type="dxa"/>
            <w:gridSpan w:val="2"/>
          </w:tcPr>
          <w:p w14:paraId="66989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782CB01" w14:textId="77777777" w:rsidR="00027B83" w:rsidRPr="00DC4356" w:rsidRDefault="000B0897">
            <w:pPr>
              <w:rPr>
                <w:kern w:val="2"/>
                <w:szCs w:val="24"/>
              </w:rPr>
            </w:pPr>
            <w:r>
              <w:rPr>
                <w:kern w:val="2"/>
                <w:szCs w:val="24"/>
              </w:rPr>
              <w:t>Netaikoma</w:t>
            </w:r>
          </w:p>
        </w:tc>
      </w:tr>
      <w:tr w:rsidR="00027B83" w14:paraId="581518AD" w14:textId="77777777">
        <w:trPr>
          <w:trHeight w:val="300"/>
        </w:trPr>
        <w:tc>
          <w:tcPr>
            <w:tcW w:w="3094" w:type="dxa"/>
            <w:gridSpan w:val="2"/>
          </w:tcPr>
          <w:p w14:paraId="3FBE3760"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5F34F0" w14:textId="77777777" w:rsidR="00027B83" w:rsidRDefault="000B0897">
            <w:pPr>
              <w:rPr>
                <w:kern w:val="2"/>
                <w:szCs w:val="24"/>
              </w:rPr>
            </w:pPr>
            <w:r>
              <w:rPr>
                <w:kern w:val="2"/>
                <w:szCs w:val="24"/>
              </w:rPr>
              <w:t>Netaikoma</w:t>
            </w:r>
          </w:p>
          <w:p w14:paraId="027EDDF1" w14:textId="77777777" w:rsidR="00027B83" w:rsidRDefault="00027B83">
            <w:pPr>
              <w:rPr>
                <w:szCs w:val="24"/>
              </w:rPr>
            </w:pPr>
          </w:p>
        </w:tc>
      </w:tr>
      <w:tr w:rsidR="00027B83" w14:paraId="44BB8CA4" w14:textId="77777777">
        <w:trPr>
          <w:trHeight w:val="300"/>
        </w:trPr>
        <w:tc>
          <w:tcPr>
            <w:tcW w:w="3094" w:type="dxa"/>
            <w:gridSpan w:val="2"/>
          </w:tcPr>
          <w:p w14:paraId="3C60928C" w14:textId="77777777" w:rsidR="00027B83" w:rsidRDefault="000B0897">
            <w:pPr>
              <w:rPr>
                <w:b/>
                <w:kern w:val="2"/>
                <w:szCs w:val="24"/>
              </w:rPr>
            </w:pPr>
            <w:r>
              <w:rPr>
                <w:b/>
                <w:kern w:val="2"/>
                <w:szCs w:val="24"/>
              </w:rPr>
              <w:t>5.5. Atsiskaitymo su Tiekėju terminas ir tvarka</w:t>
            </w:r>
          </w:p>
        </w:tc>
        <w:tc>
          <w:tcPr>
            <w:tcW w:w="6441" w:type="dxa"/>
            <w:gridSpan w:val="2"/>
          </w:tcPr>
          <w:p w14:paraId="5FE2CC57" w14:textId="50E8B754" w:rsidR="00027B83" w:rsidRPr="001E389F" w:rsidRDefault="000B0897" w:rsidP="001E389F">
            <w:pPr>
              <w:jc w:val="both"/>
              <w:rPr>
                <w:kern w:val="2"/>
                <w:szCs w:val="24"/>
              </w:rPr>
            </w:pPr>
            <w:r>
              <w:rPr>
                <w:kern w:val="2"/>
                <w:szCs w:val="24"/>
              </w:rPr>
              <w:t xml:space="preserve">Pirkėjas atsiskaito su Tiekėju ne vėliau </w:t>
            </w:r>
            <w:r w:rsidRPr="001E389F">
              <w:rPr>
                <w:kern w:val="2"/>
                <w:szCs w:val="24"/>
              </w:rPr>
              <w:t>kaip per</w:t>
            </w:r>
            <w:r w:rsidR="001E389F" w:rsidRPr="001E389F">
              <w:rPr>
                <w:kern w:val="2"/>
                <w:szCs w:val="24"/>
              </w:rPr>
              <w:t xml:space="preserve"> 30</w:t>
            </w:r>
            <w:r w:rsidRPr="001E389F">
              <w:rPr>
                <w:kern w:val="2"/>
                <w:szCs w:val="24"/>
              </w:rPr>
              <w:t xml:space="preserve"> (</w:t>
            </w:r>
            <w:r w:rsidR="001E389F" w:rsidRPr="001E389F">
              <w:rPr>
                <w:kern w:val="2"/>
                <w:szCs w:val="24"/>
              </w:rPr>
              <w:t>trisdešimt</w:t>
            </w:r>
            <w:r w:rsidRPr="001E389F">
              <w:rPr>
                <w:kern w:val="2"/>
                <w:szCs w:val="24"/>
              </w:rPr>
              <w:t>)</w:t>
            </w:r>
            <w:r w:rsidR="00AE5853">
              <w:rPr>
                <w:kern w:val="2"/>
                <w:szCs w:val="24"/>
              </w:rPr>
              <w:t xml:space="preserve"> kalendorinių</w:t>
            </w:r>
            <w:r w:rsidRPr="001E389F">
              <w:rPr>
                <w:kern w:val="2"/>
                <w:szCs w:val="24"/>
              </w:rPr>
              <w:t xml:space="preserve"> </w:t>
            </w:r>
            <w:r w:rsidR="001E389F" w:rsidRPr="001E389F">
              <w:rPr>
                <w:kern w:val="2"/>
                <w:szCs w:val="24"/>
              </w:rPr>
              <w:t xml:space="preserve">dienų </w:t>
            </w:r>
            <w:r w:rsidRPr="001E389F">
              <w:rPr>
                <w:kern w:val="2"/>
                <w:szCs w:val="24"/>
              </w:rPr>
              <w:t>nuo Sąskaitos gavimo dienos.</w:t>
            </w:r>
          </w:p>
          <w:p w14:paraId="1AC60A63" w14:textId="77777777" w:rsidR="00027B83" w:rsidRDefault="00027B83" w:rsidP="001E389F">
            <w:pPr>
              <w:jc w:val="both"/>
              <w:rPr>
                <w:color w:val="000000"/>
                <w:kern w:val="2"/>
                <w:szCs w:val="24"/>
                <w:shd w:val="clear" w:color="auto" w:fill="FFFFFF"/>
              </w:rPr>
            </w:pPr>
          </w:p>
          <w:p w14:paraId="3A893734" w14:textId="77777777" w:rsidR="00027B83" w:rsidRDefault="000B0897" w:rsidP="001E389F">
            <w:pPr>
              <w:jc w:val="both"/>
              <w:rPr>
                <w:color w:val="4472C4"/>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5018066E" w14:textId="12FCFEA9" w:rsidR="00027B83" w:rsidRPr="001E389F" w:rsidRDefault="00B9330F" w:rsidP="001E389F">
            <w:pPr>
              <w:jc w:val="both"/>
              <w:rPr>
                <w:color w:val="000000"/>
                <w:kern w:val="2"/>
                <w:szCs w:val="24"/>
                <w:shd w:val="clear" w:color="auto" w:fill="FFFFFF"/>
              </w:rPr>
            </w:pPr>
            <w:r w:rsidRPr="00B9330F">
              <w:rPr>
                <w:color w:val="000000" w:themeColor="text1"/>
                <w:kern w:val="2"/>
                <w:szCs w:val="24"/>
                <w:shd w:val="clear" w:color="auto" w:fill="FFFFFF"/>
              </w:rPr>
              <w:t xml:space="preserve">Už Paslaugas Užsakovas apmoka pagal Paslaugų ir išlaidų apmokėjimo pažymas (F-3), </w:t>
            </w:r>
            <w:r w:rsidR="003145BD">
              <w:rPr>
                <w:color w:val="000000" w:themeColor="text1"/>
                <w:kern w:val="2"/>
                <w:szCs w:val="24"/>
                <w:shd w:val="clear" w:color="auto" w:fill="FFFFFF"/>
              </w:rPr>
              <w:t>Suteiktų paslaugų</w:t>
            </w:r>
            <w:r w:rsidRPr="00B9330F">
              <w:rPr>
                <w:color w:val="000000" w:themeColor="text1"/>
                <w:kern w:val="2"/>
                <w:szCs w:val="24"/>
                <w:shd w:val="clear" w:color="auto" w:fill="FFFFFF"/>
              </w:rPr>
              <w:t xml:space="preserve"> aktus (F-2) ir pateiktas </w:t>
            </w:r>
            <w:r w:rsidR="00202014">
              <w:rPr>
                <w:color w:val="000000" w:themeColor="text1"/>
                <w:kern w:val="2"/>
                <w:szCs w:val="24"/>
                <w:shd w:val="clear" w:color="auto" w:fill="FFFFFF"/>
              </w:rPr>
              <w:t>S</w:t>
            </w:r>
            <w:r w:rsidRPr="00B9330F">
              <w:rPr>
                <w:color w:val="000000" w:themeColor="text1"/>
                <w:kern w:val="2"/>
                <w:szCs w:val="24"/>
                <w:shd w:val="clear" w:color="auto" w:fill="FFFFFF"/>
              </w:rPr>
              <w:t xml:space="preserve">ąskaitas per 30 (trisdešimt) kalendorinių dienų. Sąskaita negali būti pateikta Užsakovui kol Šalys (be pastabų) nepasirašo Paslaugų ir išlaidų apmokėjimo pažymos ir </w:t>
            </w:r>
            <w:r w:rsidR="00FF1955">
              <w:rPr>
                <w:color w:val="000000" w:themeColor="text1"/>
                <w:kern w:val="2"/>
                <w:szCs w:val="24"/>
                <w:shd w:val="clear" w:color="auto" w:fill="FFFFFF"/>
              </w:rPr>
              <w:t>Suteiktų paslaugų</w:t>
            </w:r>
            <w:r w:rsidRPr="00B9330F">
              <w:rPr>
                <w:color w:val="000000" w:themeColor="text1"/>
                <w:kern w:val="2"/>
                <w:szCs w:val="24"/>
                <w:shd w:val="clear" w:color="auto" w:fill="FFFFFF"/>
              </w:rPr>
              <w:t xml:space="preserve"> akto.</w:t>
            </w:r>
          </w:p>
        </w:tc>
      </w:tr>
      <w:tr w:rsidR="00027B83" w14:paraId="6FF2EE87" w14:textId="77777777">
        <w:trPr>
          <w:trHeight w:val="300"/>
        </w:trPr>
        <w:tc>
          <w:tcPr>
            <w:tcW w:w="3094" w:type="dxa"/>
            <w:gridSpan w:val="2"/>
          </w:tcPr>
          <w:p w14:paraId="6A0F51E2" w14:textId="77777777" w:rsidR="00027B83" w:rsidRDefault="000B0897">
            <w:pPr>
              <w:rPr>
                <w:b/>
                <w:kern w:val="2"/>
                <w:szCs w:val="24"/>
              </w:rPr>
            </w:pPr>
            <w:r>
              <w:rPr>
                <w:b/>
                <w:kern w:val="2"/>
                <w:szCs w:val="24"/>
              </w:rPr>
              <w:t>5.6. Avansas</w:t>
            </w:r>
          </w:p>
        </w:tc>
        <w:tc>
          <w:tcPr>
            <w:tcW w:w="6441" w:type="dxa"/>
            <w:gridSpan w:val="2"/>
          </w:tcPr>
          <w:p w14:paraId="68C530ED" w14:textId="77777777" w:rsidR="00027B83" w:rsidRPr="001E389F" w:rsidRDefault="000B0897" w:rsidP="001E389F">
            <w:pPr>
              <w:rPr>
                <w:kern w:val="2"/>
                <w:szCs w:val="24"/>
              </w:rPr>
            </w:pPr>
            <w:r>
              <w:rPr>
                <w:kern w:val="2"/>
                <w:szCs w:val="24"/>
              </w:rPr>
              <w:t>Netaikoma</w:t>
            </w:r>
          </w:p>
        </w:tc>
      </w:tr>
      <w:tr w:rsidR="00027B83" w14:paraId="4E4DE95C" w14:textId="77777777">
        <w:trPr>
          <w:trHeight w:val="300"/>
        </w:trPr>
        <w:tc>
          <w:tcPr>
            <w:tcW w:w="3094" w:type="dxa"/>
            <w:gridSpan w:val="2"/>
          </w:tcPr>
          <w:p w14:paraId="55B5A99A" w14:textId="77777777" w:rsidR="00027B83" w:rsidRDefault="000B0897">
            <w:pPr>
              <w:rPr>
                <w:b/>
                <w:kern w:val="2"/>
                <w:szCs w:val="24"/>
              </w:rPr>
            </w:pPr>
            <w:r>
              <w:rPr>
                <w:b/>
                <w:kern w:val="2"/>
                <w:szCs w:val="24"/>
              </w:rPr>
              <w:t>5.7. Avanso užtikrinimas</w:t>
            </w:r>
          </w:p>
        </w:tc>
        <w:tc>
          <w:tcPr>
            <w:tcW w:w="6441" w:type="dxa"/>
            <w:gridSpan w:val="2"/>
          </w:tcPr>
          <w:p w14:paraId="35385CD3" w14:textId="77777777"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4290DCB2" w14:textId="77777777">
        <w:trPr>
          <w:trHeight w:val="300"/>
        </w:trPr>
        <w:tc>
          <w:tcPr>
            <w:tcW w:w="9535" w:type="dxa"/>
            <w:gridSpan w:val="4"/>
          </w:tcPr>
          <w:p w14:paraId="1DFE5F0B" w14:textId="77777777" w:rsidR="00027B83" w:rsidRDefault="000B0897">
            <w:pPr>
              <w:jc w:val="center"/>
              <w:rPr>
                <w:b/>
                <w:kern w:val="2"/>
                <w:szCs w:val="24"/>
              </w:rPr>
            </w:pPr>
            <w:r>
              <w:rPr>
                <w:b/>
                <w:kern w:val="2"/>
                <w:szCs w:val="24"/>
              </w:rPr>
              <w:t>6. PASLAUGŲ KOKYBĖ IR GARANTINIAI ĮSIPAREIGOJIMAI</w:t>
            </w:r>
          </w:p>
        </w:tc>
      </w:tr>
      <w:tr w:rsidR="00027B83" w14:paraId="3CE00292" w14:textId="77777777">
        <w:trPr>
          <w:trHeight w:val="300"/>
        </w:trPr>
        <w:tc>
          <w:tcPr>
            <w:tcW w:w="3094" w:type="dxa"/>
            <w:gridSpan w:val="2"/>
          </w:tcPr>
          <w:p w14:paraId="4A6F7F3E" w14:textId="77777777" w:rsidR="00027B83" w:rsidRDefault="000B0897">
            <w:pPr>
              <w:rPr>
                <w:b/>
                <w:kern w:val="2"/>
                <w:szCs w:val="24"/>
              </w:rPr>
            </w:pPr>
            <w:r>
              <w:rPr>
                <w:b/>
                <w:kern w:val="2"/>
                <w:szCs w:val="24"/>
              </w:rPr>
              <w:t>6.1. Garantinis terminas</w:t>
            </w:r>
          </w:p>
        </w:tc>
        <w:tc>
          <w:tcPr>
            <w:tcW w:w="6441" w:type="dxa"/>
            <w:gridSpan w:val="2"/>
          </w:tcPr>
          <w:p w14:paraId="32713A8D" w14:textId="77777777" w:rsidR="00027B83" w:rsidRPr="001E389F" w:rsidRDefault="000B0897">
            <w:pPr>
              <w:rPr>
                <w:kern w:val="2"/>
                <w:szCs w:val="24"/>
              </w:rPr>
            </w:pPr>
            <w:r>
              <w:rPr>
                <w:kern w:val="2"/>
                <w:szCs w:val="24"/>
              </w:rPr>
              <w:t>Netaikoma</w:t>
            </w:r>
          </w:p>
        </w:tc>
      </w:tr>
      <w:tr w:rsidR="00027B83" w14:paraId="4736209A" w14:textId="77777777">
        <w:trPr>
          <w:trHeight w:val="300"/>
        </w:trPr>
        <w:tc>
          <w:tcPr>
            <w:tcW w:w="3094" w:type="dxa"/>
            <w:gridSpan w:val="2"/>
          </w:tcPr>
          <w:p w14:paraId="78CF8296" w14:textId="77777777" w:rsidR="00027B83" w:rsidRDefault="000B0897">
            <w:pPr>
              <w:rPr>
                <w:b/>
                <w:kern w:val="2"/>
                <w:szCs w:val="24"/>
              </w:rPr>
            </w:pPr>
            <w:r>
              <w:rPr>
                <w:b/>
                <w:szCs w:val="24"/>
              </w:rPr>
              <w:t>6.2. Terminas Paslaugų trūkumams pašalinti</w:t>
            </w:r>
          </w:p>
        </w:tc>
        <w:tc>
          <w:tcPr>
            <w:tcW w:w="6441" w:type="dxa"/>
            <w:gridSpan w:val="2"/>
          </w:tcPr>
          <w:p w14:paraId="4BD1B5BE" w14:textId="77777777" w:rsidR="00027B83" w:rsidRDefault="000B0897">
            <w:pPr>
              <w:rPr>
                <w:kern w:val="2"/>
                <w:szCs w:val="24"/>
              </w:rPr>
            </w:pPr>
            <w:r>
              <w:rPr>
                <w:kern w:val="2"/>
                <w:szCs w:val="24"/>
              </w:rPr>
              <w:t>Netaikoma</w:t>
            </w:r>
          </w:p>
        </w:tc>
      </w:tr>
      <w:tr w:rsidR="00027B83" w14:paraId="65948963" w14:textId="77777777">
        <w:trPr>
          <w:trHeight w:val="300"/>
        </w:trPr>
        <w:tc>
          <w:tcPr>
            <w:tcW w:w="3094" w:type="dxa"/>
            <w:gridSpan w:val="2"/>
          </w:tcPr>
          <w:p w14:paraId="028D80FA"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09999FCF" w14:textId="2A8A14C3" w:rsidR="00027B83" w:rsidRDefault="00C812F0" w:rsidP="001E389F">
            <w:pPr>
              <w:jc w:val="both"/>
              <w:rPr>
                <w:kern w:val="2"/>
                <w:szCs w:val="24"/>
              </w:rPr>
            </w:pPr>
            <w:r>
              <w:rPr>
                <w:kern w:val="2"/>
                <w:szCs w:val="24"/>
              </w:rPr>
              <w:t>Netaikoma</w:t>
            </w:r>
          </w:p>
        </w:tc>
      </w:tr>
      <w:tr w:rsidR="00027B83" w14:paraId="35932EFC" w14:textId="77777777">
        <w:trPr>
          <w:trHeight w:val="300"/>
        </w:trPr>
        <w:tc>
          <w:tcPr>
            <w:tcW w:w="9535" w:type="dxa"/>
            <w:gridSpan w:val="4"/>
          </w:tcPr>
          <w:p w14:paraId="0E678CDA" w14:textId="77777777" w:rsidR="00027B83" w:rsidRDefault="000B0897">
            <w:pPr>
              <w:jc w:val="center"/>
              <w:rPr>
                <w:b/>
                <w:kern w:val="2"/>
                <w:szCs w:val="24"/>
              </w:rPr>
            </w:pPr>
            <w:r>
              <w:rPr>
                <w:b/>
                <w:kern w:val="2"/>
                <w:szCs w:val="24"/>
              </w:rPr>
              <w:t>7. SUTARTIES VYKDYMUI PASITELKIAMI SUBTIEKĖJAI IR (AR) SPECIALISTAI</w:t>
            </w:r>
          </w:p>
        </w:tc>
      </w:tr>
      <w:tr w:rsidR="00027B83" w14:paraId="5291B183" w14:textId="77777777">
        <w:trPr>
          <w:trHeight w:val="300"/>
        </w:trPr>
        <w:tc>
          <w:tcPr>
            <w:tcW w:w="3094" w:type="dxa"/>
            <w:gridSpan w:val="2"/>
          </w:tcPr>
          <w:p w14:paraId="6A7E3E5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49F55FC" w14:textId="77777777" w:rsidR="00C27EE4" w:rsidRDefault="00C27EE4" w:rsidP="00C27EE4">
            <w:pPr>
              <w:rPr>
                <w:kern w:val="2"/>
                <w:szCs w:val="24"/>
              </w:rPr>
            </w:pPr>
            <w:r>
              <w:rPr>
                <w:kern w:val="2"/>
                <w:szCs w:val="24"/>
              </w:rPr>
              <w:t>Sutarties vykdymui subtiekėjai ir (ar) specialistai nepasitelkiami.</w:t>
            </w:r>
          </w:p>
          <w:p w14:paraId="1FB29D7C" w14:textId="77777777" w:rsidR="00C27EE4" w:rsidRDefault="00C27EE4" w:rsidP="00C27EE4">
            <w:pPr>
              <w:rPr>
                <w:kern w:val="2"/>
                <w:szCs w:val="24"/>
              </w:rPr>
            </w:pPr>
          </w:p>
          <w:p w14:paraId="2250581E" w14:textId="77777777" w:rsidR="00C27EE4" w:rsidRDefault="00C27EE4" w:rsidP="00C27EE4">
            <w:pPr>
              <w:rPr>
                <w:color w:val="FF0000"/>
                <w:kern w:val="2"/>
                <w:szCs w:val="24"/>
              </w:rPr>
            </w:pPr>
            <w:r>
              <w:rPr>
                <w:color w:val="FF0000"/>
                <w:kern w:val="2"/>
                <w:szCs w:val="24"/>
              </w:rPr>
              <w:t>arba</w:t>
            </w:r>
          </w:p>
          <w:p w14:paraId="7F5147F8" w14:textId="77777777" w:rsidR="00C27EE4" w:rsidRDefault="00C27EE4" w:rsidP="00C27EE4">
            <w:pPr>
              <w:rPr>
                <w:kern w:val="2"/>
                <w:szCs w:val="24"/>
              </w:rPr>
            </w:pPr>
          </w:p>
          <w:p w14:paraId="11966AF3" w14:textId="6C42E376" w:rsidR="00027B83" w:rsidRDefault="00C27EE4" w:rsidP="00C27EE4">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3A4B807F" w14:textId="77777777">
        <w:trPr>
          <w:trHeight w:val="300"/>
        </w:trPr>
        <w:tc>
          <w:tcPr>
            <w:tcW w:w="9535" w:type="dxa"/>
            <w:gridSpan w:val="4"/>
          </w:tcPr>
          <w:p w14:paraId="3A53C223"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3184D2E4" w14:textId="77777777">
        <w:trPr>
          <w:trHeight w:val="300"/>
        </w:trPr>
        <w:tc>
          <w:tcPr>
            <w:tcW w:w="3094" w:type="dxa"/>
            <w:gridSpan w:val="2"/>
          </w:tcPr>
          <w:p w14:paraId="7D8D626C" w14:textId="77777777" w:rsidR="00027B83" w:rsidRDefault="000B0897">
            <w:pPr>
              <w:rPr>
                <w:b/>
                <w:kern w:val="2"/>
                <w:szCs w:val="24"/>
              </w:rPr>
            </w:pPr>
            <w:r>
              <w:rPr>
                <w:b/>
                <w:kern w:val="2"/>
                <w:szCs w:val="24"/>
              </w:rPr>
              <w:t>8.1. Prievolių pagal Sutartį įvykdymo užtikrinimas</w:t>
            </w:r>
          </w:p>
        </w:tc>
        <w:tc>
          <w:tcPr>
            <w:tcW w:w="6441" w:type="dxa"/>
            <w:gridSpan w:val="2"/>
          </w:tcPr>
          <w:p w14:paraId="3405C4B8" w14:textId="77777777" w:rsidR="00027B83" w:rsidRPr="001E389F" w:rsidRDefault="000B0897" w:rsidP="001E389F">
            <w:pPr>
              <w:jc w:val="both"/>
              <w:rPr>
                <w:kern w:val="2"/>
                <w:szCs w:val="24"/>
              </w:rPr>
            </w:pPr>
            <w:r>
              <w:rPr>
                <w:kern w:val="2"/>
                <w:szCs w:val="24"/>
              </w:rPr>
              <w:t xml:space="preserve">Prievolių </w:t>
            </w:r>
            <w:r w:rsidRPr="001E389F">
              <w:rPr>
                <w:kern w:val="2"/>
                <w:szCs w:val="24"/>
              </w:rPr>
              <w:t>pagal Sutartį įvykdymas užtikrinamas:</w:t>
            </w:r>
          </w:p>
          <w:p w14:paraId="5C588781" w14:textId="77777777" w:rsidR="00027B83" w:rsidRPr="001E389F" w:rsidRDefault="000B0897" w:rsidP="001E389F">
            <w:pPr>
              <w:jc w:val="both"/>
              <w:rPr>
                <w:kern w:val="2"/>
                <w:szCs w:val="24"/>
              </w:rPr>
            </w:pPr>
            <w:r w:rsidRPr="001E389F">
              <w:rPr>
                <w:kern w:val="2"/>
                <w:szCs w:val="24"/>
              </w:rPr>
              <w:t>Netesybomis (delspinigiais, bauda);</w:t>
            </w:r>
          </w:p>
          <w:p w14:paraId="4B5356B3" w14:textId="77777777" w:rsidR="00027B83" w:rsidRPr="001E389F" w:rsidRDefault="000B0897" w:rsidP="001E389F">
            <w:pPr>
              <w:jc w:val="both"/>
              <w:rPr>
                <w:kern w:val="2"/>
                <w:szCs w:val="24"/>
              </w:rPr>
            </w:pPr>
            <w:r w:rsidRPr="001E389F">
              <w:rPr>
                <w:kern w:val="2"/>
                <w:szCs w:val="24"/>
              </w:rPr>
              <w:t>Pirmo pareikalavimo banko garantija;</w:t>
            </w:r>
          </w:p>
          <w:p w14:paraId="5731EE03" w14:textId="77777777" w:rsidR="00027B83" w:rsidRPr="001E389F" w:rsidRDefault="000B0897" w:rsidP="001E389F">
            <w:pPr>
              <w:jc w:val="both"/>
              <w:rPr>
                <w:color w:val="FF0000"/>
                <w:kern w:val="2"/>
                <w:szCs w:val="24"/>
              </w:rPr>
            </w:pPr>
            <w:r w:rsidRPr="001E389F">
              <w:rPr>
                <w:kern w:val="2"/>
                <w:szCs w:val="24"/>
              </w:rPr>
              <w:t>Draudimo bendrovės laidavimo draudimu;</w:t>
            </w:r>
          </w:p>
        </w:tc>
      </w:tr>
      <w:tr w:rsidR="00027B83" w14:paraId="16B7B571" w14:textId="77777777">
        <w:trPr>
          <w:trHeight w:val="300"/>
        </w:trPr>
        <w:tc>
          <w:tcPr>
            <w:tcW w:w="3094" w:type="dxa"/>
            <w:gridSpan w:val="2"/>
          </w:tcPr>
          <w:p w14:paraId="4F9B3A96" w14:textId="77777777" w:rsidR="00027B83" w:rsidRPr="003039ED" w:rsidRDefault="000B0897">
            <w:pPr>
              <w:rPr>
                <w:b/>
                <w:kern w:val="2"/>
                <w:szCs w:val="24"/>
              </w:rPr>
            </w:pPr>
            <w:r w:rsidRPr="003039ED">
              <w:rPr>
                <w:b/>
                <w:kern w:val="2"/>
                <w:szCs w:val="24"/>
              </w:rPr>
              <w:t>8.2 Sutarties įvykdymo užtikrinimo galiojimo terminas</w:t>
            </w:r>
          </w:p>
        </w:tc>
        <w:tc>
          <w:tcPr>
            <w:tcW w:w="6441" w:type="dxa"/>
            <w:gridSpan w:val="2"/>
          </w:tcPr>
          <w:p w14:paraId="11236A75" w14:textId="77777777" w:rsidR="00027B83" w:rsidRPr="003039ED" w:rsidRDefault="000B0897" w:rsidP="001E389F">
            <w:pPr>
              <w:jc w:val="both"/>
              <w:rPr>
                <w:kern w:val="2"/>
                <w:szCs w:val="24"/>
              </w:rPr>
            </w:pPr>
            <w:r w:rsidRPr="003039ED">
              <w:rPr>
                <w:bCs/>
                <w:kern w:val="2"/>
                <w:szCs w:val="24"/>
              </w:rPr>
              <w:t xml:space="preserve">Sutarties įvykdymo užtikrinimo galiojimo terminas turi būti ne trumpesnis nei </w:t>
            </w:r>
            <w:r w:rsidRPr="003039ED">
              <w:rPr>
                <w:kern w:val="2"/>
                <w:szCs w:val="24"/>
              </w:rPr>
              <w:t>Sutarties galiojimo terminas.</w:t>
            </w:r>
          </w:p>
        </w:tc>
      </w:tr>
      <w:tr w:rsidR="00027B83" w14:paraId="36155263" w14:textId="77777777">
        <w:trPr>
          <w:trHeight w:val="300"/>
        </w:trPr>
        <w:tc>
          <w:tcPr>
            <w:tcW w:w="3094" w:type="dxa"/>
            <w:gridSpan w:val="2"/>
          </w:tcPr>
          <w:p w14:paraId="20B8669A" w14:textId="77777777" w:rsidR="00027B83" w:rsidRDefault="000B0897">
            <w:pPr>
              <w:rPr>
                <w:b/>
                <w:kern w:val="2"/>
                <w:szCs w:val="24"/>
              </w:rPr>
            </w:pPr>
            <w:r>
              <w:rPr>
                <w:b/>
                <w:kern w:val="2"/>
                <w:szCs w:val="24"/>
              </w:rPr>
              <w:t>8.3. Sutarties įvykdymo užtikrinimo pateikimas</w:t>
            </w:r>
          </w:p>
        </w:tc>
        <w:tc>
          <w:tcPr>
            <w:tcW w:w="6441" w:type="dxa"/>
            <w:gridSpan w:val="2"/>
          </w:tcPr>
          <w:p w14:paraId="5D44DE69" w14:textId="5E8FB195" w:rsidR="00027B83" w:rsidRDefault="000B0897" w:rsidP="001E389F">
            <w:pPr>
              <w:jc w:val="both"/>
              <w:rPr>
                <w:szCs w:val="24"/>
              </w:rPr>
            </w:pPr>
            <w:r w:rsidRPr="001E389F">
              <w:rPr>
                <w:kern w:val="2"/>
                <w:szCs w:val="24"/>
                <w:shd w:val="clear" w:color="auto" w:fill="FFFFFF"/>
              </w:rPr>
              <w:t xml:space="preserve">Tiekėjas ne vėliau </w:t>
            </w:r>
            <w:r w:rsidRPr="00BE7FB0">
              <w:rPr>
                <w:kern w:val="2"/>
                <w:szCs w:val="24"/>
                <w:shd w:val="clear" w:color="auto" w:fill="FFFFFF"/>
              </w:rPr>
              <w:t xml:space="preserve">kaip per </w:t>
            </w:r>
            <w:r w:rsidR="00BE0C40">
              <w:rPr>
                <w:kern w:val="2"/>
                <w:szCs w:val="24"/>
                <w:shd w:val="clear" w:color="auto" w:fill="FFFFFF"/>
              </w:rPr>
              <w:t>10</w:t>
            </w:r>
            <w:r w:rsidRPr="00BE7FB0">
              <w:rPr>
                <w:kern w:val="2"/>
                <w:szCs w:val="24"/>
                <w:shd w:val="clear" w:color="auto" w:fill="FFFFFF"/>
              </w:rPr>
              <w:t xml:space="preserve"> (</w:t>
            </w:r>
            <w:r w:rsidR="00BE0C40">
              <w:rPr>
                <w:kern w:val="2"/>
                <w:szCs w:val="24"/>
                <w:shd w:val="clear" w:color="auto" w:fill="FFFFFF"/>
              </w:rPr>
              <w:t>dešimt</w:t>
            </w:r>
            <w:r w:rsidRPr="00BE7FB0">
              <w:rPr>
                <w:kern w:val="2"/>
                <w:szCs w:val="24"/>
                <w:shd w:val="clear" w:color="auto" w:fill="FFFFFF"/>
              </w:rPr>
              <w:t>) darbo dien</w:t>
            </w:r>
            <w:r w:rsidR="00BE0C40">
              <w:rPr>
                <w:kern w:val="2"/>
                <w:szCs w:val="24"/>
                <w:shd w:val="clear" w:color="auto" w:fill="FFFFFF"/>
              </w:rPr>
              <w:t>ų</w:t>
            </w:r>
            <w:r w:rsidRPr="00BE7FB0">
              <w:rPr>
                <w:kern w:val="2"/>
                <w:szCs w:val="24"/>
                <w:shd w:val="clear" w:color="auto" w:fill="FFFFFF"/>
              </w:rPr>
              <w:t xml:space="preserve"> nuo Sutarties pasirašymo dienos turi pateikti Pirkėjui </w:t>
            </w:r>
            <w:r w:rsidR="001E389F" w:rsidRPr="00BE7FB0">
              <w:rPr>
                <w:kern w:val="2"/>
                <w:szCs w:val="24"/>
                <w:shd w:val="clear" w:color="auto" w:fill="FFFFFF"/>
              </w:rPr>
              <w:t>10 (dešimt) procentų</w:t>
            </w:r>
            <w:r w:rsidRPr="00BE7FB0">
              <w:rPr>
                <w:kern w:val="2"/>
                <w:szCs w:val="24"/>
              </w:rPr>
              <w:t xml:space="preserve"> </w:t>
            </w:r>
            <w:r w:rsidRPr="00BE7FB0">
              <w:rPr>
                <w:kern w:val="2"/>
                <w:szCs w:val="24"/>
                <w:shd w:val="clear" w:color="auto" w:fill="FFFFFF"/>
              </w:rPr>
              <w:t>nuo Pradinės Sutarties vertės,</w:t>
            </w:r>
            <w:r w:rsidRPr="00BE7FB0">
              <w:rPr>
                <w:kern w:val="2"/>
                <w:szCs w:val="24"/>
              </w:rPr>
              <w:t xml:space="preserve"> </w:t>
            </w:r>
            <w:r w:rsidRPr="00BE7FB0">
              <w:rPr>
                <w:kern w:val="2"/>
                <w:szCs w:val="24"/>
                <w:shd w:val="clear" w:color="auto" w:fill="FFFFFF"/>
              </w:rPr>
              <w:t xml:space="preserve">nurodytos </w:t>
            </w:r>
            <w:r w:rsidRPr="00BE7FB0">
              <w:rPr>
                <w:kern w:val="2"/>
                <w:szCs w:val="24"/>
              </w:rPr>
              <w:t xml:space="preserve">Specialiųjų sąlygų </w:t>
            </w:r>
            <w:r w:rsidRPr="00BE7FB0">
              <w:rPr>
                <w:kern w:val="2"/>
                <w:szCs w:val="24"/>
                <w:shd w:val="clear" w:color="auto" w:fill="FFFFFF"/>
              </w:rPr>
              <w:t>5.2 punkte</w:t>
            </w:r>
            <w:r w:rsidR="001E389F" w:rsidRPr="00BE7FB0">
              <w:rPr>
                <w:kern w:val="2"/>
                <w:szCs w:val="24"/>
                <w:shd w:val="clear" w:color="auto" w:fill="FFFFFF"/>
              </w:rPr>
              <w:t>,</w:t>
            </w:r>
            <w:r w:rsidRPr="00BE7FB0">
              <w:rPr>
                <w:kern w:val="2"/>
                <w:szCs w:val="24"/>
                <w:shd w:val="clear" w:color="auto" w:fill="FFFFFF"/>
              </w:rPr>
              <w:t xml:space="preserve"> pirmo pareikalavimo banko garantiją arba draudimo bendrovės laidavimo draudimo raštą, atitinkančius Bendrųjų sąlygų 10 skyriaus reikalavimus. Esant poreikiui, gavus Tiekėjo </w:t>
            </w:r>
            <w:r w:rsidRPr="00BE7FB0">
              <w:rPr>
                <w:color w:val="000000"/>
                <w:kern w:val="2"/>
                <w:szCs w:val="24"/>
                <w:shd w:val="clear" w:color="auto" w:fill="FFFFFF"/>
              </w:rPr>
              <w:t>prašymą, šis terminas gali būti pratęstas Šalių suderintam terminui.</w:t>
            </w:r>
          </w:p>
        </w:tc>
      </w:tr>
      <w:tr w:rsidR="00027B83" w14:paraId="730B5F0A" w14:textId="77777777">
        <w:trPr>
          <w:trHeight w:val="300"/>
        </w:trPr>
        <w:tc>
          <w:tcPr>
            <w:tcW w:w="9535" w:type="dxa"/>
            <w:gridSpan w:val="4"/>
          </w:tcPr>
          <w:p w14:paraId="6B067D8C" w14:textId="77777777" w:rsidR="00027B83" w:rsidRDefault="000B0897">
            <w:pPr>
              <w:jc w:val="center"/>
              <w:rPr>
                <w:b/>
                <w:kern w:val="2"/>
                <w:szCs w:val="24"/>
              </w:rPr>
            </w:pPr>
            <w:r>
              <w:rPr>
                <w:b/>
                <w:kern w:val="2"/>
                <w:szCs w:val="24"/>
              </w:rPr>
              <w:t>9. ŠALIŲ ATSAKOMYBĖ</w:t>
            </w:r>
          </w:p>
        </w:tc>
      </w:tr>
      <w:tr w:rsidR="00027B83" w14:paraId="57CC9232" w14:textId="77777777">
        <w:trPr>
          <w:trHeight w:val="300"/>
        </w:trPr>
        <w:tc>
          <w:tcPr>
            <w:tcW w:w="3094" w:type="dxa"/>
            <w:gridSpan w:val="2"/>
          </w:tcPr>
          <w:p w14:paraId="1649F427"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2E2836D7" w14:textId="3BB689FA" w:rsidR="00027B83" w:rsidRPr="001E389F" w:rsidRDefault="000B0897" w:rsidP="001E389F">
            <w:pPr>
              <w:jc w:val="both"/>
              <w:rPr>
                <w:color w:val="FF0000"/>
                <w:kern w:val="2"/>
                <w:szCs w:val="24"/>
              </w:rPr>
            </w:pPr>
            <w:r>
              <w:rPr>
                <w:color w:val="000000"/>
                <w:kern w:val="2"/>
                <w:szCs w:val="24"/>
              </w:rPr>
              <w:t xml:space="preserve">Jei Pirkėjas, gavęs tinkamai pateiktą ir užpildytą </w:t>
            </w:r>
            <w:r w:rsidR="002964FF" w:rsidRPr="00BE7FB0">
              <w:rPr>
                <w:color w:val="000000"/>
                <w:kern w:val="2"/>
                <w:szCs w:val="24"/>
              </w:rPr>
              <w:t>PVM s</w:t>
            </w:r>
            <w:r w:rsidRPr="00BE7FB0">
              <w:rPr>
                <w:color w:val="000000"/>
                <w:kern w:val="2"/>
                <w:szCs w:val="24"/>
              </w:rPr>
              <w:t>ąskaitą</w:t>
            </w:r>
            <w:r w:rsidR="002964FF" w:rsidRPr="00BE7FB0">
              <w:rPr>
                <w:color w:val="000000"/>
                <w:kern w:val="2"/>
                <w:szCs w:val="24"/>
              </w:rPr>
              <w:t>-faktūrą</w:t>
            </w:r>
            <w:r>
              <w:rPr>
                <w:color w:val="000000"/>
                <w:kern w:val="2"/>
                <w:szCs w:val="24"/>
              </w:rPr>
              <w:t xml:space="preserve">, uždelsia atsiskaityti už tinkamai Tiekėjo suteiktas kokybiškas Paslaugas per Sutartyje </w:t>
            </w:r>
            <w:r w:rsidRPr="001E389F">
              <w:rPr>
                <w:kern w:val="2"/>
                <w:szCs w:val="24"/>
              </w:rPr>
              <w:t>nurodytą terminą, Tiekėjas nuo kitos nei nustatytas terminas dienos skaičiuoja Pirkėjui 0,0</w:t>
            </w:r>
            <w:r w:rsidR="003039ED">
              <w:rPr>
                <w:kern w:val="2"/>
                <w:szCs w:val="24"/>
              </w:rPr>
              <w:t>5</w:t>
            </w:r>
            <w:r w:rsidRPr="001E389F">
              <w:rPr>
                <w:kern w:val="2"/>
                <w:szCs w:val="24"/>
              </w:rPr>
              <w:t xml:space="preserve"> (</w:t>
            </w:r>
            <w:r w:rsidR="003039ED">
              <w:rPr>
                <w:kern w:val="2"/>
                <w:szCs w:val="24"/>
              </w:rPr>
              <w:t>penkios</w:t>
            </w:r>
            <w:r w:rsidRPr="001E389F">
              <w:rPr>
                <w:kern w:val="2"/>
                <w:szCs w:val="24"/>
              </w:rPr>
              <w:t xml:space="preserve"> šimtosios) procento dydžio delspinigius nuo neapmokėtos sumos be PVM už kiekvieną vėlavimo dieną.</w:t>
            </w:r>
          </w:p>
        </w:tc>
      </w:tr>
      <w:tr w:rsidR="00027B83" w14:paraId="090C53C8" w14:textId="77777777">
        <w:trPr>
          <w:trHeight w:val="300"/>
        </w:trPr>
        <w:tc>
          <w:tcPr>
            <w:tcW w:w="3094" w:type="dxa"/>
            <w:gridSpan w:val="2"/>
          </w:tcPr>
          <w:p w14:paraId="5E117BED" w14:textId="77777777" w:rsidR="00027B83" w:rsidRDefault="000B0897">
            <w:pPr>
              <w:rPr>
                <w:b/>
                <w:kern w:val="2"/>
                <w:szCs w:val="24"/>
              </w:rPr>
            </w:pPr>
            <w:r>
              <w:rPr>
                <w:b/>
                <w:szCs w:val="24"/>
              </w:rPr>
              <w:t>9.2. Tiekėjui taikomos netesybos</w:t>
            </w:r>
          </w:p>
        </w:tc>
        <w:tc>
          <w:tcPr>
            <w:tcW w:w="6441" w:type="dxa"/>
            <w:gridSpan w:val="2"/>
          </w:tcPr>
          <w:p w14:paraId="5FCC2549" w14:textId="27184C57" w:rsidR="00027B83" w:rsidRDefault="000B0897" w:rsidP="001E389F">
            <w:pPr>
              <w:jc w:val="both"/>
              <w:rPr>
                <w:color w:val="000000"/>
                <w:kern w:val="2"/>
                <w:szCs w:val="24"/>
              </w:rPr>
            </w:pPr>
            <w:r>
              <w:rPr>
                <w:color w:val="000000"/>
                <w:kern w:val="2"/>
                <w:szCs w:val="24"/>
              </w:rPr>
              <w:t xml:space="preserve">9.2.1. Jeigu Tiekėjas vėluoja suteikti Paslaugas arba nevykdo kitų sutartinių įsipareigojimų, </w:t>
            </w:r>
            <w:r w:rsidRPr="001E389F">
              <w:rPr>
                <w:kern w:val="2"/>
                <w:szCs w:val="24"/>
              </w:rPr>
              <w:t>Pirkėjas nuo kitos nei nustatytas terminas dienos Tiekėjui skaičiuoja 0,0</w:t>
            </w:r>
            <w:r w:rsidR="003039ED">
              <w:rPr>
                <w:kern w:val="2"/>
                <w:szCs w:val="24"/>
              </w:rPr>
              <w:t>5</w:t>
            </w:r>
            <w:r w:rsidRPr="001E389F">
              <w:rPr>
                <w:kern w:val="2"/>
                <w:szCs w:val="24"/>
              </w:rPr>
              <w:t xml:space="preserve"> (</w:t>
            </w:r>
            <w:r w:rsidR="003039ED">
              <w:rPr>
                <w:kern w:val="2"/>
                <w:szCs w:val="24"/>
              </w:rPr>
              <w:t>penkios</w:t>
            </w:r>
            <w:r w:rsidRPr="001E389F">
              <w:rPr>
                <w:kern w:val="2"/>
                <w:szCs w:val="24"/>
              </w:rPr>
              <w:t xml:space="preserve"> šimtosios) procento dydžio delspinigius už kiekvieną uždelstą dieną nuo laiku nesuteiktų Paslaugų ar kitų sutartinių </w:t>
            </w:r>
            <w:r>
              <w:rPr>
                <w:color w:val="000000"/>
                <w:kern w:val="2"/>
                <w:szCs w:val="24"/>
              </w:rPr>
              <w:t>įsipareigojimų nevykdymo kainos be PVM.</w:t>
            </w:r>
          </w:p>
          <w:p w14:paraId="4D135BC4" w14:textId="657D35E9" w:rsidR="003502AF" w:rsidRPr="003502AF" w:rsidRDefault="003502AF" w:rsidP="00006138">
            <w:pPr>
              <w:jc w:val="both"/>
              <w:rPr>
                <w:szCs w:val="24"/>
              </w:rPr>
            </w:pPr>
            <w:r>
              <w:rPr>
                <w:color w:val="000000"/>
                <w:szCs w:val="24"/>
                <w:lang w:val="lt"/>
              </w:rPr>
              <w:t xml:space="preserve">9.2.2. Jeigu Tiekėjas vėluoja grąžinti dėl Tiekėjui mokėtinos sumos </w:t>
            </w:r>
            <w:r w:rsidRPr="003502AF">
              <w:rPr>
                <w:szCs w:val="24"/>
                <w:lang w:val="lt"/>
              </w:rPr>
              <w:t>sumažinimo susidariusią permoką pagal Bendrųjų sąlygų 7.4.1.2 papunktį, Pirkėjas nuo kitos nei nustatytas terminas dienos Tiekėjui skaičiuoja 0,05 (penkios šimtosios) procento dydžio delspinigius už kiekvieną uždelstą dieną nuo laiku negrąžintos permokos kainos be PVM.</w:t>
            </w:r>
          </w:p>
          <w:p w14:paraId="35BF5AD4" w14:textId="6509E8DB" w:rsidR="00027B83" w:rsidRPr="003502AF" w:rsidRDefault="003502AF" w:rsidP="001E389F">
            <w:pPr>
              <w:jc w:val="both"/>
              <w:rPr>
                <w:color w:val="000000"/>
                <w:kern w:val="2"/>
                <w:szCs w:val="24"/>
              </w:rPr>
            </w:pPr>
            <w:r w:rsidRPr="003502AF">
              <w:rPr>
                <w:kern w:val="2"/>
              </w:rPr>
              <w:t>9.2.3. Tiekėjas privalo sumokėti Pirkėjui netesybas per 10 (dešimt)</w:t>
            </w:r>
            <w:r w:rsidRPr="003502AF">
              <w:rPr>
                <w:bCs/>
                <w:kern w:val="2"/>
                <w:szCs w:val="24"/>
              </w:rPr>
              <w:t xml:space="preserve"> </w:t>
            </w:r>
            <w:r w:rsidRPr="003502AF">
              <w:rPr>
                <w:kern w:val="2"/>
              </w:rPr>
              <w:t xml:space="preserve">dienų nuo Pirkėjo </w:t>
            </w:r>
            <w:r>
              <w:rPr>
                <w:color w:val="000000"/>
                <w:kern w:val="2"/>
              </w:rPr>
              <w:t xml:space="preserve">pareikalavimo, jeigu netesybų suma nėra </w:t>
            </w:r>
            <w:r>
              <w:t>išskaitoma iš Tiekėjui mokėtinos sumos.</w:t>
            </w:r>
          </w:p>
        </w:tc>
      </w:tr>
      <w:tr w:rsidR="00027B83" w14:paraId="0B4B3DF6" w14:textId="77777777">
        <w:trPr>
          <w:trHeight w:val="300"/>
        </w:trPr>
        <w:tc>
          <w:tcPr>
            <w:tcW w:w="3094" w:type="dxa"/>
            <w:gridSpan w:val="2"/>
          </w:tcPr>
          <w:p w14:paraId="38F6CE30" w14:textId="77777777" w:rsidR="00027B83" w:rsidRDefault="000B0897">
            <w:pPr>
              <w:rPr>
                <w:b/>
                <w:kern w:val="2"/>
                <w:szCs w:val="24"/>
              </w:rPr>
            </w:pPr>
            <w:r>
              <w:rPr>
                <w:b/>
                <w:kern w:val="2"/>
                <w:szCs w:val="24"/>
              </w:rPr>
              <w:t xml:space="preserve">9.3. Tiekėjui / Pirkėjui taikoma bauda nutraukus Sutartį dėl esminio Sutarties pažeidimo ar nepagrįstai nutraukus </w:t>
            </w:r>
            <w:r>
              <w:rPr>
                <w:b/>
                <w:kern w:val="2"/>
                <w:szCs w:val="24"/>
              </w:rPr>
              <w:lastRenderedPageBreak/>
              <w:t>Sutarties vykdymą ne Sutartyje nustatyta tvarka</w:t>
            </w:r>
          </w:p>
        </w:tc>
        <w:tc>
          <w:tcPr>
            <w:tcW w:w="6441" w:type="dxa"/>
            <w:gridSpan w:val="2"/>
          </w:tcPr>
          <w:p w14:paraId="6F50D98E" w14:textId="77777777" w:rsidR="00027B83" w:rsidRPr="001E389F" w:rsidRDefault="000B0897" w:rsidP="001E389F">
            <w:pPr>
              <w:jc w:val="both"/>
              <w:rPr>
                <w:szCs w:val="24"/>
              </w:rPr>
            </w:pPr>
            <w:r>
              <w:rPr>
                <w:kern w:val="2"/>
                <w:szCs w:val="24"/>
              </w:rPr>
              <w:lastRenderedPageBreak/>
              <w:t xml:space="preserve">9.3.1. Nutraukus Sutartį dėl esminio Sutarties pažeidimo, nustatyto Sutarties </w:t>
            </w:r>
            <w:r w:rsidRPr="001E389F">
              <w:rPr>
                <w:kern w:val="2"/>
                <w:szCs w:val="24"/>
              </w:rPr>
              <w:t xml:space="preserve">Specialiosiose sąlygose, mokama </w:t>
            </w:r>
            <w:r w:rsidR="001E389F" w:rsidRPr="001E389F">
              <w:rPr>
                <w:kern w:val="2"/>
                <w:szCs w:val="24"/>
              </w:rPr>
              <w:t xml:space="preserve">10 </w:t>
            </w:r>
            <w:r w:rsidRPr="001E389F">
              <w:rPr>
                <w:kern w:val="2"/>
                <w:szCs w:val="24"/>
              </w:rPr>
              <w:t>(</w:t>
            </w:r>
            <w:r w:rsidR="001E389F" w:rsidRPr="001E389F">
              <w:rPr>
                <w:kern w:val="2"/>
                <w:szCs w:val="24"/>
              </w:rPr>
              <w:t>dešimt</w:t>
            </w:r>
            <w:r w:rsidRPr="001E389F">
              <w:rPr>
                <w:kern w:val="2"/>
                <w:szCs w:val="24"/>
              </w:rPr>
              <w:t>) procentų dydžio bauda nuo Pradinės Sutarties vertės, nurodytos Specialiųjų sąlygų 5.2 pun</w:t>
            </w:r>
            <w:r>
              <w:rPr>
                <w:kern w:val="2"/>
                <w:szCs w:val="24"/>
              </w:rPr>
              <w:t>kte.</w:t>
            </w:r>
          </w:p>
          <w:p w14:paraId="0BB71FCA" w14:textId="77777777" w:rsidR="00027B83" w:rsidRPr="00841911" w:rsidRDefault="000B0897" w:rsidP="00841911">
            <w:pPr>
              <w:jc w:val="both"/>
              <w:rPr>
                <w:szCs w:val="24"/>
              </w:rPr>
            </w:pPr>
            <w:r>
              <w:rPr>
                <w:szCs w:val="24"/>
              </w:rPr>
              <w:t xml:space="preserve">9.3.2. Nepagrįstai nutraukus Sutarties vykdymą ne Sutartyje nustatyta tvarka, </w:t>
            </w:r>
            <w:r w:rsidRPr="00841911">
              <w:rPr>
                <w:szCs w:val="24"/>
              </w:rPr>
              <w:t xml:space="preserve">mokama </w:t>
            </w:r>
            <w:r w:rsidR="00841911" w:rsidRPr="00841911">
              <w:rPr>
                <w:kern w:val="2"/>
                <w:szCs w:val="24"/>
              </w:rPr>
              <w:t xml:space="preserve">10 (dešimt) </w:t>
            </w:r>
            <w:r w:rsidRPr="00841911">
              <w:rPr>
                <w:kern w:val="2"/>
                <w:szCs w:val="24"/>
              </w:rPr>
              <w:t xml:space="preserve">procentų </w:t>
            </w:r>
            <w:r>
              <w:rPr>
                <w:kern w:val="2"/>
                <w:szCs w:val="24"/>
              </w:rPr>
              <w:t xml:space="preserve">dydžio bauda nuo </w:t>
            </w:r>
            <w:r>
              <w:rPr>
                <w:kern w:val="2"/>
                <w:szCs w:val="24"/>
              </w:rPr>
              <w:lastRenderedPageBreak/>
              <w:t>Pradinės Sutarties vertės, nurodytos Specialiųjų sąlygų 5.2 punkte.</w:t>
            </w:r>
          </w:p>
        </w:tc>
      </w:tr>
      <w:tr w:rsidR="00027B83" w14:paraId="60ED3FA3" w14:textId="77777777">
        <w:trPr>
          <w:trHeight w:val="300"/>
        </w:trPr>
        <w:tc>
          <w:tcPr>
            <w:tcW w:w="3094" w:type="dxa"/>
            <w:gridSpan w:val="2"/>
          </w:tcPr>
          <w:p w14:paraId="6094B4F9" w14:textId="77777777" w:rsidR="00027B83" w:rsidRDefault="000B0897">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3EF8D8C" w14:textId="1A5F163D" w:rsidR="00841911" w:rsidRDefault="00841911" w:rsidP="00841911">
            <w:pPr>
              <w:rPr>
                <w:kern w:val="2"/>
                <w:szCs w:val="24"/>
              </w:rPr>
            </w:pPr>
            <w:r>
              <w:rPr>
                <w:color w:val="000000"/>
                <w:kern w:val="2"/>
                <w:szCs w:val="24"/>
              </w:rPr>
              <w:t>500 (penki šimtai) Eur</w:t>
            </w:r>
            <w:r w:rsidR="00AA0943">
              <w:rPr>
                <w:color w:val="000000"/>
                <w:kern w:val="2"/>
                <w:szCs w:val="24"/>
              </w:rPr>
              <w:t xml:space="preserve">, </w:t>
            </w:r>
            <w:r w:rsidR="00AA0943" w:rsidRPr="00AA0943">
              <w:rPr>
                <w:color w:val="000000"/>
                <w:kern w:val="2"/>
                <w:szCs w:val="24"/>
              </w:rPr>
              <w:t>taikom</w:t>
            </w:r>
            <w:r w:rsidR="00AA0943">
              <w:rPr>
                <w:color w:val="000000"/>
                <w:kern w:val="2"/>
                <w:szCs w:val="24"/>
              </w:rPr>
              <w:t>as</w:t>
            </w:r>
            <w:r w:rsidR="00AA0943" w:rsidRPr="00AA0943">
              <w:rPr>
                <w:color w:val="000000"/>
                <w:kern w:val="2"/>
                <w:szCs w:val="24"/>
              </w:rPr>
              <w:t xml:space="preserve"> už kiekvieną pažeidimo atvejį</w:t>
            </w:r>
          </w:p>
          <w:p w14:paraId="58160C93" w14:textId="77777777" w:rsidR="00027B83" w:rsidRDefault="00027B83">
            <w:pPr>
              <w:rPr>
                <w:kern w:val="2"/>
                <w:szCs w:val="24"/>
              </w:rPr>
            </w:pPr>
          </w:p>
        </w:tc>
      </w:tr>
      <w:tr w:rsidR="00027B83" w14:paraId="20822C20" w14:textId="77777777">
        <w:trPr>
          <w:trHeight w:val="300"/>
        </w:trPr>
        <w:tc>
          <w:tcPr>
            <w:tcW w:w="3094" w:type="dxa"/>
            <w:gridSpan w:val="2"/>
          </w:tcPr>
          <w:p w14:paraId="08AF4110"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06E4B95A" w14:textId="66E33C0D" w:rsidR="002964FF" w:rsidRDefault="002964FF" w:rsidP="002964FF">
            <w:pPr>
              <w:rPr>
                <w:kern w:val="2"/>
                <w:szCs w:val="24"/>
              </w:rPr>
            </w:pPr>
            <w:r>
              <w:rPr>
                <w:color w:val="000000"/>
                <w:kern w:val="2"/>
                <w:szCs w:val="24"/>
              </w:rPr>
              <w:t xml:space="preserve">500 (penki šimtai) Eur </w:t>
            </w:r>
            <w:r w:rsidR="00AA0943">
              <w:rPr>
                <w:color w:val="000000"/>
                <w:kern w:val="2"/>
                <w:szCs w:val="24"/>
              </w:rPr>
              <w:t xml:space="preserve">už </w:t>
            </w:r>
            <w:r w:rsidR="000255FD">
              <w:rPr>
                <w:color w:val="000000"/>
                <w:kern w:val="2"/>
                <w:szCs w:val="24"/>
              </w:rPr>
              <w:t>kiekvieną pažeidimo atvejį</w:t>
            </w:r>
          </w:p>
          <w:p w14:paraId="5E4BE44C" w14:textId="77777777" w:rsidR="00027B83" w:rsidRDefault="00027B83" w:rsidP="00841911">
            <w:pPr>
              <w:rPr>
                <w:color w:val="4472C4"/>
                <w:kern w:val="2"/>
                <w:szCs w:val="24"/>
              </w:rPr>
            </w:pPr>
          </w:p>
        </w:tc>
      </w:tr>
      <w:tr w:rsidR="00027B83" w14:paraId="7241F307" w14:textId="77777777">
        <w:trPr>
          <w:trHeight w:val="300"/>
        </w:trPr>
        <w:tc>
          <w:tcPr>
            <w:tcW w:w="3094" w:type="dxa"/>
            <w:gridSpan w:val="2"/>
          </w:tcPr>
          <w:p w14:paraId="3CE38C69"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008E683F" w14:textId="77777777" w:rsidR="00027B83" w:rsidRDefault="00841911">
            <w:pPr>
              <w:rPr>
                <w:color w:val="4472C4"/>
                <w:kern w:val="2"/>
                <w:szCs w:val="24"/>
              </w:rPr>
            </w:pPr>
            <w:r w:rsidRPr="00841911">
              <w:rPr>
                <w:kern w:val="2"/>
                <w:szCs w:val="24"/>
              </w:rPr>
              <w:t>500 (penki šimtai) Eur</w:t>
            </w:r>
          </w:p>
        </w:tc>
      </w:tr>
      <w:tr w:rsidR="00027B83" w14:paraId="660BEF6A" w14:textId="77777777">
        <w:trPr>
          <w:trHeight w:val="300"/>
        </w:trPr>
        <w:tc>
          <w:tcPr>
            <w:tcW w:w="3094" w:type="dxa"/>
            <w:gridSpan w:val="2"/>
          </w:tcPr>
          <w:p w14:paraId="671551F2"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37F5A6C7" w14:textId="39F9BB57" w:rsidR="00027B83" w:rsidRDefault="00C812F0">
            <w:pPr>
              <w:rPr>
                <w:color w:val="4472C4"/>
                <w:kern w:val="2"/>
                <w:szCs w:val="24"/>
              </w:rPr>
            </w:pPr>
            <w:r>
              <w:rPr>
                <w:szCs w:val="24"/>
              </w:rPr>
              <w:t xml:space="preserve">Netaikoma </w:t>
            </w:r>
          </w:p>
        </w:tc>
      </w:tr>
      <w:tr w:rsidR="00027B83" w14:paraId="1A38E16C"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2ECAE84"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CEFE533" w14:textId="40D0B42B" w:rsidR="00027B83" w:rsidRDefault="003502AF">
            <w:pPr>
              <w:rPr>
                <w:color w:val="4472C4"/>
                <w:kern w:val="2"/>
                <w:szCs w:val="24"/>
              </w:rPr>
            </w:pPr>
            <w:r>
              <w:rPr>
                <w:kern w:val="2"/>
                <w:szCs w:val="24"/>
              </w:rPr>
              <w:t>Netaikoma</w:t>
            </w:r>
          </w:p>
        </w:tc>
      </w:tr>
      <w:tr w:rsidR="00027B83" w14:paraId="10E89723" w14:textId="77777777">
        <w:trPr>
          <w:trHeight w:val="300"/>
        </w:trPr>
        <w:tc>
          <w:tcPr>
            <w:tcW w:w="3094" w:type="dxa"/>
            <w:gridSpan w:val="2"/>
          </w:tcPr>
          <w:p w14:paraId="132CA482"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32AFD283" w14:textId="72ADCD20" w:rsidR="00027B83" w:rsidRDefault="003502AF">
            <w:pPr>
              <w:rPr>
                <w:szCs w:val="24"/>
              </w:rPr>
            </w:pPr>
            <w:r>
              <w:rPr>
                <w:kern w:val="2"/>
                <w:szCs w:val="24"/>
              </w:rPr>
              <w:t>Netaikoma</w:t>
            </w:r>
          </w:p>
          <w:p w14:paraId="1E2BC9C7" w14:textId="77777777" w:rsidR="00027B83" w:rsidRDefault="00027B83">
            <w:pPr>
              <w:rPr>
                <w:color w:val="4472C4"/>
                <w:kern w:val="2"/>
                <w:szCs w:val="24"/>
              </w:rPr>
            </w:pPr>
          </w:p>
        </w:tc>
      </w:tr>
      <w:tr w:rsidR="00027B83" w14:paraId="403A3282" w14:textId="77777777">
        <w:trPr>
          <w:trHeight w:val="300"/>
        </w:trPr>
        <w:tc>
          <w:tcPr>
            <w:tcW w:w="9535" w:type="dxa"/>
            <w:gridSpan w:val="4"/>
          </w:tcPr>
          <w:p w14:paraId="45FAC3E6" w14:textId="77777777" w:rsidR="00027B83" w:rsidRDefault="000B0897">
            <w:pPr>
              <w:jc w:val="center"/>
              <w:rPr>
                <w:color w:val="4472C4"/>
                <w:kern w:val="2"/>
                <w:szCs w:val="24"/>
              </w:rPr>
            </w:pPr>
            <w:r>
              <w:rPr>
                <w:b/>
                <w:kern w:val="2"/>
                <w:szCs w:val="24"/>
              </w:rPr>
              <w:t>10. ESMINĖS SUTARTIES SĄLYGOS</w:t>
            </w:r>
          </w:p>
        </w:tc>
      </w:tr>
      <w:tr w:rsidR="00027B83" w14:paraId="2C017F0C" w14:textId="77777777">
        <w:trPr>
          <w:trHeight w:val="300"/>
        </w:trPr>
        <w:tc>
          <w:tcPr>
            <w:tcW w:w="3094" w:type="dxa"/>
            <w:gridSpan w:val="2"/>
          </w:tcPr>
          <w:p w14:paraId="13B08AE8"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6CDAC69" w14:textId="77777777" w:rsidR="00027B83" w:rsidRDefault="000B0897">
            <w:pPr>
              <w:rPr>
                <w:kern w:val="2"/>
                <w:szCs w:val="24"/>
              </w:rPr>
            </w:pPr>
            <w:r w:rsidRPr="001A5DA1">
              <w:rPr>
                <w:kern w:val="2"/>
                <w:szCs w:val="24"/>
              </w:rPr>
              <w:t>Netaikoma</w:t>
            </w:r>
          </w:p>
          <w:p w14:paraId="4B5C38F2" w14:textId="77777777" w:rsidR="00027B83" w:rsidRDefault="00027B83">
            <w:pPr>
              <w:rPr>
                <w:color w:val="4472C4"/>
                <w:kern w:val="2"/>
                <w:szCs w:val="24"/>
              </w:rPr>
            </w:pPr>
          </w:p>
        </w:tc>
      </w:tr>
      <w:tr w:rsidR="00C812F0" w14:paraId="1CAB1B70" w14:textId="77777777">
        <w:trPr>
          <w:trHeight w:val="300"/>
        </w:trPr>
        <w:tc>
          <w:tcPr>
            <w:tcW w:w="3094" w:type="dxa"/>
            <w:gridSpan w:val="2"/>
          </w:tcPr>
          <w:p w14:paraId="65F703E3" w14:textId="6EFD3EA0" w:rsidR="00C812F0" w:rsidRPr="00F87CE1" w:rsidRDefault="00C812F0">
            <w:pPr>
              <w:rPr>
                <w:b/>
                <w:kern w:val="2"/>
                <w:szCs w:val="24"/>
              </w:rPr>
            </w:pPr>
            <w:r w:rsidRPr="00F87CE1">
              <w:rPr>
                <w:b/>
                <w:kern w:val="2"/>
                <w:szCs w:val="24"/>
              </w:rPr>
              <w:t>10.2. Dideli arba nuolatiniai esminės Sutarties sąlygos vykdymo trūkumai</w:t>
            </w:r>
          </w:p>
        </w:tc>
        <w:tc>
          <w:tcPr>
            <w:tcW w:w="6441" w:type="dxa"/>
            <w:gridSpan w:val="2"/>
          </w:tcPr>
          <w:p w14:paraId="505D0C3B" w14:textId="5B9784F6" w:rsidR="00C812F0" w:rsidRPr="001A5DA1" w:rsidRDefault="00C812F0">
            <w:pPr>
              <w:rPr>
                <w:kern w:val="2"/>
                <w:szCs w:val="24"/>
              </w:rPr>
            </w:pPr>
            <w:r>
              <w:rPr>
                <w:kern w:val="2"/>
                <w:szCs w:val="24"/>
              </w:rPr>
              <w:t>Netaikoma</w:t>
            </w:r>
          </w:p>
        </w:tc>
      </w:tr>
      <w:tr w:rsidR="00027B83" w14:paraId="0103C8DB" w14:textId="77777777">
        <w:trPr>
          <w:trHeight w:val="300"/>
        </w:trPr>
        <w:tc>
          <w:tcPr>
            <w:tcW w:w="9535" w:type="dxa"/>
            <w:gridSpan w:val="4"/>
          </w:tcPr>
          <w:p w14:paraId="5073AEBF" w14:textId="77777777" w:rsidR="00027B83" w:rsidRDefault="000B0897">
            <w:pPr>
              <w:jc w:val="center"/>
              <w:rPr>
                <w:b/>
                <w:kern w:val="2"/>
                <w:szCs w:val="24"/>
              </w:rPr>
            </w:pPr>
            <w:r>
              <w:rPr>
                <w:b/>
                <w:kern w:val="2"/>
                <w:szCs w:val="24"/>
              </w:rPr>
              <w:t>11. SUTARTIES GALIOJIMAS IR KEITIMAS</w:t>
            </w:r>
          </w:p>
        </w:tc>
      </w:tr>
      <w:tr w:rsidR="00027B83" w14:paraId="40AFA765" w14:textId="77777777">
        <w:trPr>
          <w:trHeight w:val="300"/>
        </w:trPr>
        <w:tc>
          <w:tcPr>
            <w:tcW w:w="3094" w:type="dxa"/>
            <w:gridSpan w:val="2"/>
          </w:tcPr>
          <w:p w14:paraId="093D2984" w14:textId="77777777" w:rsidR="00027B83" w:rsidRDefault="000B0897">
            <w:pPr>
              <w:rPr>
                <w:b/>
                <w:kern w:val="2"/>
                <w:szCs w:val="24"/>
              </w:rPr>
            </w:pPr>
            <w:r>
              <w:rPr>
                <w:b/>
                <w:szCs w:val="24"/>
              </w:rPr>
              <w:t>11.1. Sutarties sudarymas ir įsigaliojimas</w:t>
            </w:r>
          </w:p>
        </w:tc>
        <w:tc>
          <w:tcPr>
            <w:tcW w:w="6441" w:type="dxa"/>
            <w:gridSpan w:val="2"/>
          </w:tcPr>
          <w:p w14:paraId="0A6E6A06" w14:textId="1B3D3ADA" w:rsidR="00027B83" w:rsidRPr="005E421D" w:rsidRDefault="000B0897">
            <w:pPr>
              <w:rPr>
                <w:kern w:val="2"/>
                <w:szCs w:val="24"/>
              </w:rPr>
            </w:pPr>
            <w:r w:rsidRPr="005E421D">
              <w:rPr>
                <w:kern w:val="2"/>
                <w:szCs w:val="24"/>
              </w:rPr>
              <w:t xml:space="preserve">Ši Sutartis laikoma sudaryta, kai (pirma) ją pasirašo abi Šalys, ir (antra) pateikiamas </w:t>
            </w:r>
            <w:r w:rsidR="004B62BF">
              <w:rPr>
                <w:kern w:val="2"/>
                <w:szCs w:val="24"/>
              </w:rPr>
              <w:t>S</w:t>
            </w:r>
            <w:r w:rsidRPr="005E421D">
              <w:rPr>
                <w:kern w:val="2"/>
                <w:szCs w:val="24"/>
              </w:rPr>
              <w:t>utarties įvykdymo užtikrinimas.</w:t>
            </w:r>
          </w:p>
          <w:p w14:paraId="48E62895" w14:textId="7DF42277" w:rsidR="00027B83" w:rsidRDefault="000B0897" w:rsidP="00841911">
            <w:pPr>
              <w:jc w:val="both"/>
              <w:rPr>
                <w:color w:val="4472C4"/>
                <w:kern w:val="2"/>
                <w:szCs w:val="24"/>
              </w:rPr>
            </w:pPr>
            <w:r>
              <w:rPr>
                <w:kern w:val="2"/>
                <w:szCs w:val="24"/>
              </w:rPr>
              <w:lastRenderedPageBreak/>
              <w:t>Sutartis galioja iki visiško prievolių įvykdymo (kol bus išnaudota Pradinės Sutarties vertė, bet jos terminas negali būti ilgesnis kaip</w:t>
            </w:r>
            <w:r w:rsidR="00841911">
              <w:rPr>
                <w:kern w:val="2"/>
                <w:szCs w:val="24"/>
              </w:rPr>
              <w:t xml:space="preserve"> </w:t>
            </w:r>
            <w:r w:rsidR="0014007B">
              <w:rPr>
                <w:kern w:val="2"/>
                <w:szCs w:val="24"/>
              </w:rPr>
              <w:t>3</w:t>
            </w:r>
            <w:r w:rsidR="003502AF">
              <w:rPr>
                <w:kern w:val="2"/>
                <w:szCs w:val="24"/>
              </w:rPr>
              <w:t>7</w:t>
            </w:r>
            <w:r w:rsidR="00841911">
              <w:rPr>
                <w:kern w:val="2"/>
                <w:szCs w:val="24"/>
              </w:rPr>
              <w:t xml:space="preserve"> (</w:t>
            </w:r>
            <w:r w:rsidR="0014007B">
              <w:rPr>
                <w:kern w:val="2"/>
                <w:szCs w:val="24"/>
              </w:rPr>
              <w:t xml:space="preserve">trisdešimt </w:t>
            </w:r>
            <w:r w:rsidR="003502AF">
              <w:rPr>
                <w:kern w:val="2"/>
                <w:szCs w:val="24"/>
              </w:rPr>
              <w:t>septyni</w:t>
            </w:r>
            <w:r w:rsidR="00841911">
              <w:rPr>
                <w:kern w:val="2"/>
                <w:szCs w:val="24"/>
              </w:rPr>
              <w:t>) mėn.</w:t>
            </w:r>
            <w:r>
              <w:rPr>
                <w:kern w:val="2"/>
                <w:szCs w:val="24"/>
              </w:rPr>
              <w:t xml:space="preserve"> </w:t>
            </w:r>
          </w:p>
        </w:tc>
      </w:tr>
      <w:tr w:rsidR="00027B83" w14:paraId="55712CFF" w14:textId="77777777">
        <w:trPr>
          <w:trHeight w:val="300"/>
        </w:trPr>
        <w:tc>
          <w:tcPr>
            <w:tcW w:w="3094" w:type="dxa"/>
            <w:gridSpan w:val="2"/>
          </w:tcPr>
          <w:p w14:paraId="2DB5A5F5" w14:textId="77777777" w:rsidR="00027B83" w:rsidRDefault="000B0897">
            <w:pPr>
              <w:rPr>
                <w:b/>
                <w:kern w:val="2"/>
                <w:szCs w:val="24"/>
              </w:rPr>
            </w:pPr>
            <w:r>
              <w:rPr>
                <w:b/>
                <w:kern w:val="2"/>
                <w:szCs w:val="24"/>
              </w:rPr>
              <w:lastRenderedPageBreak/>
              <w:t>11.2. Sutarties galiojimo termino pratęsimas</w:t>
            </w:r>
          </w:p>
        </w:tc>
        <w:tc>
          <w:tcPr>
            <w:tcW w:w="6441" w:type="dxa"/>
            <w:gridSpan w:val="2"/>
          </w:tcPr>
          <w:p w14:paraId="70D5CEF3" w14:textId="1CF8D21A" w:rsidR="00027B83" w:rsidRDefault="009C15C9">
            <w:pPr>
              <w:rPr>
                <w:kern w:val="2"/>
                <w:szCs w:val="24"/>
              </w:rPr>
            </w:pPr>
            <w:r>
              <w:rPr>
                <w:kern w:val="2"/>
                <w:szCs w:val="24"/>
              </w:rPr>
              <w:t>Netaikoma</w:t>
            </w:r>
          </w:p>
        </w:tc>
      </w:tr>
      <w:tr w:rsidR="00027B83" w14:paraId="0B9F50C0" w14:textId="77777777">
        <w:trPr>
          <w:trHeight w:val="300"/>
        </w:trPr>
        <w:tc>
          <w:tcPr>
            <w:tcW w:w="9535" w:type="dxa"/>
            <w:gridSpan w:val="4"/>
          </w:tcPr>
          <w:p w14:paraId="71D8220D" w14:textId="77777777" w:rsidR="00027B83" w:rsidRDefault="000B0897">
            <w:pPr>
              <w:jc w:val="center"/>
              <w:rPr>
                <w:b/>
                <w:kern w:val="2"/>
                <w:szCs w:val="24"/>
              </w:rPr>
            </w:pPr>
            <w:r>
              <w:rPr>
                <w:b/>
                <w:kern w:val="2"/>
                <w:szCs w:val="24"/>
              </w:rPr>
              <w:t>12. SUTARTIES NUTRAUKIMAS</w:t>
            </w:r>
          </w:p>
        </w:tc>
      </w:tr>
      <w:tr w:rsidR="00027B83" w14:paraId="5A1EBF2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79E98B52"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F92C420" w14:textId="77777777" w:rsidR="00027B83" w:rsidRPr="00841911" w:rsidRDefault="000B0897" w:rsidP="00841911">
            <w:pPr>
              <w:jc w:val="both"/>
              <w:rPr>
                <w:kern w:val="2"/>
                <w:szCs w:val="24"/>
              </w:rPr>
            </w:pPr>
            <w:r w:rsidRPr="00841911">
              <w:rPr>
                <w:kern w:val="2"/>
                <w:szCs w:val="24"/>
              </w:rPr>
              <w:t>Sutartis gali būti nutraukiama rašytiniu Šalių susitarimu arba vienašališkai, Bendrosiose sąlygose nustatyta tvarka.</w:t>
            </w:r>
          </w:p>
          <w:p w14:paraId="0C7AB281" w14:textId="77777777" w:rsidR="00027B83" w:rsidRPr="00841911" w:rsidRDefault="00027B83">
            <w:pPr>
              <w:rPr>
                <w:kern w:val="2"/>
                <w:szCs w:val="24"/>
              </w:rPr>
            </w:pPr>
          </w:p>
        </w:tc>
      </w:tr>
      <w:tr w:rsidR="00027B83" w14:paraId="2886E2A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8980F29"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C8A897D" w14:textId="59D4DA7F" w:rsidR="00027B83" w:rsidRPr="00841911" w:rsidRDefault="000B0897" w:rsidP="00841911">
            <w:pPr>
              <w:jc w:val="both"/>
              <w:rPr>
                <w:kern w:val="2"/>
                <w:szCs w:val="24"/>
              </w:rPr>
            </w:pPr>
            <w:r w:rsidRPr="00841911">
              <w:rPr>
                <w:kern w:val="2"/>
                <w:szCs w:val="24"/>
              </w:rPr>
              <w:t>12.2.1. jeigu Tiekėjas nevykdo prisiimtų įsipareigojimų už Sutartyje nustatyt</w:t>
            </w:r>
            <w:r w:rsidR="00D501BC">
              <w:rPr>
                <w:kern w:val="2"/>
                <w:szCs w:val="24"/>
              </w:rPr>
              <w:t>us</w:t>
            </w:r>
            <w:r w:rsidRPr="00841911">
              <w:rPr>
                <w:kern w:val="2"/>
                <w:szCs w:val="24"/>
              </w:rPr>
              <w:t xml:space="preserve"> Sutarties </w:t>
            </w:r>
            <w:r w:rsidR="00D501BC">
              <w:rPr>
                <w:kern w:val="2"/>
                <w:szCs w:val="24"/>
              </w:rPr>
              <w:t>įkainius</w:t>
            </w:r>
            <w:r w:rsidRPr="00841911">
              <w:rPr>
                <w:kern w:val="2"/>
                <w:szCs w:val="24"/>
              </w:rPr>
              <w:t>;</w:t>
            </w:r>
          </w:p>
          <w:p w14:paraId="26C51D6B" w14:textId="099A9CEF" w:rsidR="00926B70" w:rsidRDefault="00926B70" w:rsidP="00841911">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3502AF">
              <w:rPr>
                <w:rFonts w:eastAsia="Arial"/>
                <w:kern w:val="2"/>
                <w:szCs w:val="24"/>
                <w:lang w:val="lt"/>
              </w:rPr>
              <w:t>2</w:t>
            </w:r>
            <w:r>
              <w:rPr>
                <w:rFonts w:eastAsia="Arial"/>
                <w:kern w:val="2"/>
                <w:szCs w:val="24"/>
                <w:lang w:val="lt"/>
              </w:rPr>
              <w:t xml:space="preserve">. </w:t>
            </w:r>
            <w:r w:rsidRPr="00926B70">
              <w:rPr>
                <w:rFonts w:eastAsia="Arial"/>
                <w:kern w:val="2"/>
                <w:szCs w:val="24"/>
                <w:lang w:val="lt"/>
              </w:rPr>
              <w:t>Tiekėjas pažeidžia Paslaugų suteikimo terminus ir dėl Paslaugų suteikimo vėlavimo Paslaugos tampa nebereikalingos;</w:t>
            </w:r>
          </w:p>
          <w:p w14:paraId="5C26D5DC" w14:textId="33F4B3A8" w:rsidR="00F57018" w:rsidRDefault="00AD487F" w:rsidP="00841911">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rPr>
              <w:t xml:space="preserve">12.2.3. </w:t>
            </w:r>
            <w:r w:rsidR="00F57018" w:rsidRPr="00F57018">
              <w:rPr>
                <w:rFonts w:eastAsia="Arial"/>
                <w:kern w:val="2"/>
                <w:szCs w:val="24"/>
              </w:rPr>
              <w:t>jeigu Tiekėjas nesilaiko Sutartyje nustatytų Paslaugų teikimo terminų 2 (du) kartus iš eilės</w:t>
            </w:r>
            <w:r>
              <w:rPr>
                <w:rFonts w:eastAsia="Arial"/>
                <w:kern w:val="2"/>
                <w:szCs w:val="24"/>
              </w:rPr>
              <w:t>;</w:t>
            </w:r>
            <w:r w:rsidR="00F57018" w:rsidRPr="00F57018">
              <w:rPr>
                <w:rFonts w:eastAsia="Arial"/>
                <w:kern w:val="2"/>
                <w:szCs w:val="24"/>
              </w:rPr>
              <w:t> </w:t>
            </w:r>
          </w:p>
          <w:p w14:paraId="2E62BE41" w14:textId="19BD3D21" w:rsidR="00926B70" w:rsidRDefault="00926B70" w:rsidP="00841911">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AD487F">
              <w:rPr>
                <w:rFonts w:eastAsia="Arial"/>
                <w:kern w:val="2"/>
                <w:szCs w:val="24"/>
                <w:lang w:val="lt"/>
              </w:rPr>
              <w:t>4</w:t>
            </w:r>
            <w:r>
              <w:rPr>
                <w:rFonts w:eastAsia="Arial"/>
                <w:kern w:val="2"/>
                <w:szCs w:val="24"/>
                <w:lang w:val="lt"/>
              </w:rPr>
              <w:t xml:space="preserve">. </w:t>
            </w:r>
            <w:r w:rsidRPr="00926B70">
              <w:rPr>
                <w:rFonts w:eastAsia="Arial"/>
                <w:kern w:val="2"/>
                <w:szCs w:val="24"/>
                <w:lang w:val="lt"/>
              </w:rPr>
              <w:t>Tiekėjas daugiau kaip 2 (du) kartus suteikia Paslaugas, kurios neatitinka Sutartyje ir (ar) įstatymuose nustatytų reikalavimų Paslaugoms;</w:t>
            </w:r>
          </w:p>
          <w:p w14:paraId="14140179" w14:textId="01F62B1E" w:rsidR="00E21C86" w:rsidRDefault="00E21C86" w:rsidP="00841911">
            <w:pPr>
              <w:tabs>
                <w:tab w:val="left" w:pos="567"/>
                <w:tab w:val="left" w:pos="851"/>
                <w:tab w:val="left" w:pos="992"/>
                <w:tab w:val="left" w:pos="1134"/>
              </w:tabs>
              <w:spacing w:line="257" w:lineRule="auto"/>
              <w:jc w:val="both"/>
              <w:rPr>
                <w:rFonts w:eastAsia="Arial"/>
                <w:kern w:val="2"/>
                <w:szCs w:val="24"/>
                <w:lang w:val="lt"/>
              </w:rPr>
            </w:pPr>
            <w:r w:rsidRPr="00E21C86">
              <w:rPr>
                <w:rFonts w:eastAsia="Arial"/>
                <w:kern w:val="2"/>
                <w:szCs w:val="24"/>
              </w:rPr>
              <w:t>12.2.</w:t>
            </w:r>
            <w:r w:rsidR="00AD487F">
              <w:rPr>
                <w:rFonts w:eastAsia="Arial"/>
                <w:kern w:val="2"/>
                <w:szCs w:val="24"/>
              </w:rPr>
              <w:t>5</w:t>
            </w:r>
            <w:r w:rsidRPr="00E21C86">
              <w:rPr>
                <w:rFonts w:eastAsia="Arial"/>
                <w:kern w:val="2"/>
                <w:szCs w:val="24"/>
              </w:rPr>
              <w:t>.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00F9DD28" w14:textId="58ADD9FE" w:rsidR="00926B70" w:rsidRDefault="00926B70" w:rsidP="00841911">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AD487F">
              <w:rPr>
                <w:rFonts w:eastAsia="Arial"/>
                <w:kern w:val="2"/>
                <w:szCs w:val="24"/>
                <w:lang w:val="lt"/>
              </w:rPr>
              <w:t>6</w:t>
            </w:r>
            <w:r>
              <w:rPr>
                <w:rFonts w:eastAsia="Arial"/>
                <w:kern w:val="2"/>
                <w:szCs w:val="24"/>
                <w:lang w:val="lt"/>
              </w:rPr>
              <w:t xml:space="preserve">. </w:t>
            </w:r>
            <w:r w:rsidRPr="00926B70">
              <w:rPr>
                <w:rFonts w:eastAsia="Arial"/>
                <w:kern w:val="2"/>
                <w:szCs w:val="24"/>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1BC87D28" w14:textId="6B5F9472" w:rsidR="00027B83" w:rsidRPr="00841911" w:rsidRDefault="000B0897" w:rsidP="00841911">
            <w:pPr>
              <w:spacing w:line="257" w:lineRule="auto"/>
              <w:jc w:val="both"/>
              <w:rPr>
                <w:rFonts w:eastAsia="Arial"/>
                <w:kern w:val="2"/>
                <w:szCs w:val="24"/>
                <w:lang w:val="lt"/>
              </w:rPr>
            </w:pPr>
            <w:r w:rsidRPr="00841911">
              <w:rPr>
                <w:rFonts w:eastAsia="Arial"/>
                <w:kern w:val="2"/>
                <w:szCs w:val="24"/>
                <w:lang w:val="lt"/>
              </w:rPr>
              <w:t>12.2.</w:t>
            </w:r>
            <w:r w:rsidR="00AD487F">
              <w:rPr>
                <w:rFonts w:eastAsia="Arial"/>
                <w:kern w:val="2"/>
                <w:szCs w:val="24"/>
                <w:lang w:val="lt"/>
              </w:rPr>
              <w:t>7</w:t>
            </w:r>
            <w:r w:rsidRPr="00D468E2">
              <w:rPr>
                <w:rFonts w:eastAsia="Arial"/>
                <w:kern w:val="2"/>
                <w:szCs w:val="24"/>
                <w:lang w:val="lt"/>
              </w:rPr>
              <w:t>. Tiekėjas pažeidžia Bendrųjų sąlygų nuostatas dėl Sutarties vykdymui pasitelkiamų naujų subtiekėjų ir (ar) specialistų / esamų subtiekėjų ir (ar) specialistų keitimo;</w:t>
            </w:r>
          </w:p>
          <w:p w14:paraId="511EE012" w14:textId="368513E3" w:rsidR="00027B83" w:rsidRPr="00E206F5" w:rsidRDefault="000B0897" w:rsidP="00841911">
            <w:pPr>
              <w:spacing w:line="257" w:lineRule="auto"/>
              <w:jc w:val="both"/>
              <w:rPr>
                <w:kern w:val="2"/>
                <w:szCs w:val="24"/>
                <w:shd w:val="clear" w:color="auto" w:fill="FFFFFF"/>
              </w:rPr>
            </w:pPr>
            <w:r w:rsidRPr="00841911">
              <w:rPr>
                <w:rFonts w:eastAsia="Arial"/>
                <w:kern w:val="2"/>
                <w:szCs w:val="24"/>
                <w:lang w:val="lt"/>
              </w:rPr>
              <w:t>12.2.</w:t>
            </w:r>
            <w:r w:rsidR="00AD487F">
              <w:rPr>
                <w:rFonts w:eastAsia="Arial"/>
                <w:kern w:val="2"/>
                <w:szCs w:val="24"/>
                <w:lang w:val="lt"/>
              </w:rPr>
              <w:t>8</w:t>
            </w:r>
            <w:r w:rsidRPr="00841911">
              <w:rPr>
                <w:rFonts w:eastAsia="Arial"/>
                <w:kern w:val="2"/>
                <w:szCs w:val="24"/>
                <w:lang w:val="lt"/>
              </w:rPr>
              <w:t>.</w:t>
            </w:r>
            <w:r w:rsidRPr="00841911">
              <w:rPr>
                <w:kern w:val="2"/>
                <w:szCs w:val="24"/>
                <w:shd w:val="clear" w:color="auto" w:fill="FFFFFF"/>
              </w:rPr>
              <w:t xml:space="preserve"> Tiekėjas ir (ar) jungtinės veiklos parneris (jei taikoma), ir (ar) subtiekėjas (jei taikoma) </w:t>
            </w:r>
            <w:r w:rsidRPr="00841911">
              <w:rPr>
                <w:szCs w:val="24"/>
                <w:shd w:val="clear" w:color="auto" w:fill="FFFFFF"/>
              </w:rPr>
              <w:t>p</w:t>
            </w:r>
            <w:r w:rsidRPr="00841911">
              <w:rPr>
                <w:kern w:val="2"/>
                <w:szCs w:val="24"/>
                <w:shd w:val="clear" w:color="auto" w:fill="FFFFFF"/>
              </w:rPr>
              <w:t>aslaugų</w:t>
            </w:r>
            <w:r w:rsidRPr="00841911">
              <w:rPr>
                <w:szCs w:val="24"/>
              </w:rPr>
              <w:t>, kurioms Sutartyje nustatyti aplinkos apsaugos vadybos sistemos reikalavimai,</w:t>
            </w:r>
            <w:r w:rsidRPr="00841911">
              <w:rPr>
                <w:kern w:val="2"/>
                <w:szCs w:val="24"/>
                <w:shd w:val="clear" w:color="auto" w:fill="FFFFFF"/>
              </w:rPr>
              <w:t xml:space="preserve"> teikimo metu</w:t>
            </w:r>
            <w:r w:rsidRPr="00841911">
              <w:rPr>
                <w:szCs w:val="24"/>
              </w:rPr>
              <w:t xml:space="preserve">, </w:t>
            </w:r>
            <w:r w:rsidRPr="00841911">
              <w:rPr>
                <w:kern w:val="2"/>
                <w:szCs w:val="24"/>
                <w:shd w:val="clear" w:color="auto" w:fill="FFFFFF"/>
              </w:rPr>
              <w:t>neturi galiojančio aplinkos apsaugos vadybos sistemos sertifikato, ir (ar) nepateikia sertifikato pratęsimo (neįsigyja naujo)</w:t>
            </w:r>
            <w:r w:rsidRPr="0005765F">
              <w:rPr>
                <w:rFonts w:eastAsia="Arial"/>
                <w:kern w:val="2"/>
                <w:szCs w:val="24"/>
                <w:lang w:val="lt"/>
              </w:rPr>
              <w:t>.</w:t>
            </w:r>
          </w:p>
        </w:tc>
      </w:tr>
      <w:tr w:rsidR="00027B83" w14:paraId="05E4FC40" w14:textId="77777777">
        <w:trPr>
          <w:trHeight w:val="300"/>
        </w:trPr>
        <w:tc>
          <w:tcPr>
            <w:tcW w:w="9535" w:type="dxa"/>
            <w:gridSpan w:val="4"/>
          </w:tcPr>
          <w:p w14:paraId="59B167B9" w14:textId="77777777" w:rsidR="00027B83" w:rsidRDefault="000B0897">
            <w:pPr>
              <w:jc w:val="center"/>
              <w:rPr>
                <w:kern w:val="2"/>
                <w:szCs w:val="24"/>
              </w:rPr>
            </w:pPr>
            <w:r>
              <w:rPr>
                <w:b/>
                <w:kern w:val="2"/>
                <w:szCs w:val="24"/>
              </w:rPr>
              <w:t xml:space="preserve">13. APLINKOS APSAUGOS IR SOCIALINIAI KRITERIJAI </w:t>
            </w:r>
          </w:p>
        </w:tc>
      </w:tr>
      <w:tr w:rsidR="00027B83" w14:paraId="32036CED" w14:textId="77777777">
        <w:trPr>
          <w:trHeight w:val="300"/>
        </w:trPr>
        <w:tc>
          <w:tcPr>
            <w:tcW w:w="3058" w:type="dxa"/>
          </w:tcPr>
          <w:p w14:paraId="3CADE723"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026A38DC" w14:textId="0F9D6C27" w:rsidR="000255FD" w:rsidRDefault="000B0897" w:rsidP="0083134B">
            <w:pPr>
              <w:jc w:val="both"/>
              <w:rPr>
                <w:color w:val="000000" w:themeColor="text1"/>
                <w:kern w:val="2"/>
                <w:szCs w:val="24"/>
                <w:shd w:val="clear" w:color="auto" w:fill="FFFFFF"/>
              </w:rPr>
            </w:pPr>
            <w:r w:rsidRPr="001B262E">
              <w:rPr>
                <w:color w:val="000000" w:themeColor="text1"/>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0255FD">
              <w:rPr>
                <w:color w:val="000000" w:themeColor="text1"/>
                <w:kern w:val="2"/>
                <w:szCs w:val="24"/>
                <w:shd w:val="clear" w:color="auto" w:fill="FFFFFF"/>
              </w:rPr>
              <w:t xml:space="preserve">. Vykdant sutartį taikomas </w:t>
            </w:r>
            <w:r w:rsidR="00866685" w:rsidRPr="00866685">
              <w:rPr>
                <w:color w:val="000000" w:themeColor="text1"/>
                <w:kern w:val="2"/>
                <w:szCs w:val="24"/>
                <w:shd w:val="clear" w:color="auto" w:fill="FFFFFF"/>
              </w:rPr>
              <w:t>4.</w:t>
            </w:r>
            <w:r w:rsidR="000255FD">
              <w:rPr>
                <w:color w:val="000000" w:themeColor="text1"/>
                <w:kern w:val="2"/>
                <w:szCs w:val="24"/>
                <w:shd w:val="clear" w:color="auto" w:fill="FFFFFF"/>
              </w:rPr>
              <w:t>3</w:t>
            </w:r>
            <w:r w:rsidR="00866685" w:rsidRPr="00866685">
              <w:rPr>
                <w:color w:val="000000" w:themeColor="text1"/>
                <w:kern w:val="2"/>
                <w:szCs w:val="24"/>
                <w:shd w:val="clear" w:color="auto" w:fill="FFFFFF"/>
              </w:rPr>
              <w:t xml:space="preserve"> punkt</w:t>
            </w:r>
            <w:r w:rsidR="000255FD">
              <w:rPr>
                <w:color w:val="000000" w:themeColor="text1"/>
                <w:kern w:val="2"/>
                <w:szCs w:val="24"/>
                <w:shd w:val="clear" w:color="auto" w:fill="FFFFFF"/>
              </w:rPr>
              <w:t>as.</w:t>
            </w:r>
          </w:p>
          <w:p w14:paraId="2BDC0047" w14:textId="0AFBAE67" w:rsidR="00027B83" w:rsidRPr="000255FD" w:rsidRDefault="000255FD" w:rsidP="0083134B">
            <w:pPr>
              <w:jc w:val="both"/>
              <w:rPr>
                <w:color w:val="000000"/>
                <w:kern w:val="2"/>
                <w:szCs w:val="24"/>
                <w:shd w:val="clear" w:color="auto" w:fill="FFFFFF"/>
              </w:rPr>
            </w:pPr>
            <w:r>
              <w:rPr>
                <w:color w:val="000000"/>
                <w:kern w:val="2"/>
                <w:szCs w:val="24"/>
                <w:shd w:val="clear" w:color="auto" w:fill="FFFFFF"/>
              </w:rPr>
              <w:lastRenderedPageBreak/>
              <w:t>Nustačius, kad Tiekėjas šiame papunktyje nustatyto kriterijaus (-jų) nesilaiko, Tiekėjui taikoma Specialiųjų sąlygų 9.5 punkte nurodyto dydžio bauda.</w:t>
            </w:r>
          </w:p>
        </w:tc>
      </w:tr>
      <w:tr w:rsidR="00027B83" w14:paraId="2FE1F3D9" w14:textId="77777777">
        <w:trPr>
          <w:trHeight w:val="300"/>
        </w:trPr>
        <w:tc>
          <w:tcPr>
            <w:tcW w:w="3058" w:type="dxa"/>
          </w:tcPr>
          <w:p w14:paraId="48767E5D"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04DA8D75"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4F71628C" w14:textId="77777777" w:rsidR="00027B83" w:rsidRDefault="00027B83">
            <w:pPr>
              <w:rPr>
                <w:color w:val="000000"/>
                <w:kern w:val="2"/>
                <w:szCs w:val="24"/>
                <w:shd w:val="clear" w:color="auto" w:fill="FFFFFF"/>
              </w:rPr>
            </w:pPr>
          </w:p>
          <w:p w14:paraId="4BDE72AB" w14:textId="77777777" w:rsidR="00027B83" w:rsidRDefault="00027B83">
            <w:pPr>
              <w:rPr>
                <w:color w:val="0070C0"/>
                <w:kern w:val="2"/>
                <w:szCs w:val="24"/>
              </w:rPr>
            </w:pPr>
          </w:p>
        </w:tc>
      </w:tr>
      <w:tr w:rsidR="00027B83" w14:paraId="6856D7D7" w14:textId="77777777">
        <w:trPr>
          <w:trHeight w:val="300"/>
        </w:trPr>
        <w:tc>
          <w:tcPr>
            <w:tcW w:w="9535" w:type="dxa"/>
            <w:gridSpan w:val="4"/>
          </w:tcPr>
          <w:p w14:paraId="0A548AA0" w14:textId="77777777" w:rsidR="00027B83" w:rsidRPr="00841911" w:rsidRDefault="000B0897" w:rsidP="00841911">
            <w:pPr>
              <w:jc w:val="center"/>
              <w:rPr>
                <w:b/>
                <w:kern w:val="2"/>
                <w:szCs w:val="24"/>
              </w:rPr>
            </w:pPr>
            <w:r>
              <w:rPr>
                <w:b/>
                <w:kern w:val="2"/>
                <w:szCs w:val="24"/>
              </w:rPr>
              <w:t xml:space="preserve">14. BENDRŲJŲ SĄLYGŲ PAKEITIMAI IR PAPILDYMAI </w:t>
            </w:r>
          </w:p>
        </w:tc>
      </w:tr>
      <w:tr w:rsidR="00027B83" w14:paraId="70C80FE9" w14:textId="77777777">
        <w:trPr>
          <w:trHeight w:val="300"/>
        </w:trPr>
        <w:tc>
          <w:tcPr>
            <w:tcW w:w="3058" w:type="dxa"/>
          </w:tcPr>
          <w:p w14:paraId="66A34A64" w14:textId="77777777" w:rsidR="00027B83" w:rsidRDefault="000B0897">
            <w:pPr>
              <w:rPr>
                <w:b/>
                <w:kern w:val="2"/>
                <w:szCs w:val="24"/>
              </w:rPr>
            </w:pPr>
            <w:r>
              <w:rPr>
                <w:b/>
                <w:kern w:val="2"/>
                <w:szCs w:val="24"/>
              </w:rPr>
              <w:t>14.</w:t>
            </w:r>
            <w:r w:rsidR="00841911">
              <w:rPr>
                <w:b/>
                <w:kern w:val="2"/>
                <w:szCs w:val="24"/>
              </w:rPr>
              <w:t>1</w:t>
            </w:r>
            <w:r>
              <w:rPr>
                <w:b/>
                <w:kern w:val="2"/>
                <w:szCs w:val="24"/>
              </w:rPr>
              <w:t>.</w:t>
            </w:r>
          </w:p>
        </w:tc>
        <w:tc>
          <w:tcPr>
            <w:tcW w:w="6477" w:type="dxa"/>
            <w:gridSpan w:val="3"/>
          </w:tcPr>
          <w:p w14:paraId="2169BEC3" w14:textId="77777777" w:rsidR="00027B83" w:rsidRDefault="000B0897" w:rsidP="00841911">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06CBFE5D" w14:textId="77777777">
        <w:trPr>
          <w:trHeight w:val="300"/>
        </w:trPr>
        <w:tc>
          <w:tcPr>
            <w:tcW w:w="9535" w:type="dxa"/>
            <w:gridSpan w:val="4"/>
          </w:tcPr>
          <w:p w14:paraId="46174C04" w14:textId="77777777" w:rsidR="00027B83" w:rsidRDefault="000B0897">
            <w:pPr>
              <w:jc w:val="center"/>
              <w:rPr>
                <w:b/>
                <w:kern w:val="2"/>
                <w:szCs w:val="24"/>
              </w:rPr>
            </w:pPr>
            <w:r>
              <w:rPr>
                <w:b/>
                <w:kern w:val="2"/>
                <w:szCs w:val="24"/>
              </w:rPr>
              <w:t>15. SUTARTIES PRIEDAI</w:t>
            </w:r>
          </w:p>
        </w:tc>
      </w:tr>
      <w:tr w:rsidR="00027B83" w14:paraId="198E523E" w14:textId="77777777">
        <w:trPr>
          <w:trHeight w:val="300"/>
        </w:trPr>
        <w:tc>
          <w:tcPr>
            <w:tcW w:w="3058" w:type="dxa"/>
          </w:tcPr>
          <w:p w14:paraId="5AE9DF25" w14:textId="77777777" w:rsidR="00027B83" w:rsidRDefault="000B0897">
            <w:pPr>
              <w:jc w:val="center"/>
              <w:rPr>
                <w:b/>
                <w:kern w:val="2"/>
                <w:szCs w:val="24"/>
              </w:rPr>
            </w:pPr>
            <w:r>
              <w:rPr>
                <w:b/>
                <w:kern w:val="2"/>
                <w:szCs w:val="24"/>
              </w:rPr>
              <w:t>15.1. Priedas Nr. 1</w:t>
            </w:r>
          </w:p>
        </w:tc>
        <w:tc>
          <w:tcPr>
            <w:tcW w:w="6477" w:type="dxa"/>
            <w:gridSpan w:val="3"/>
          </w:tcPr>
          <w:p w14:paraId="59227278" w14:textId="77777777" w:rsidR="00027B83" w:rsidRDefault="00841911" w:rsidP="00841911">
            <w:pPr>
              <w:jc w:val="both"/>
              <w:rPr>
                <w:b/>
                <w:kern w:val="2"/>
                <w:szCs w:val="24"/>
              </w:rPr>
            </w:pPr>
            <w:r>
              <w:rPr>
                <w:b/>
                <w:kern w:val="2"/>
                <w:szCs w:val="24"/>
              </w:rPr>
              <w:t>Techninė specifikacija</w:t>
            </w:r>
          </w:p>
        </w:tc>
      </w:tr>
      <w:tr w:rsidR="00027B83" w14:paraId="2FD2D3AA" w14:textId="77777777">
        <w:trPr>
          <w:trHeight w:val="300"/>
        </w:trPr>
        <w:tc>
          <w:tcPr>
            <w:tcW w:w="3058" w:type="dxa"/>
          </w:tcPr>
          <w:p w14:paraId="03F5D68A" w14:textId="77777777" w:rsidR="00027B83" w:rsidRDefault="000B0897">
            <w:pPr>
              <w:jc w:val="center"/>
              <w:rPr>
                <w:b/>
                <w:kern w:val="2"/>
                <w:szCs w:val="24"/>
              </w:rPr>
            </w:pPr>
            <w:r>
              <w:rPr>
                <w:b/>
                <w:kern w:val="2"/>
                <w:szCs w:val="24"/>
              </w:rPr>
              <w:t>15.2. Priedas Nr. 2</w:t>
            </w:r>
          </w:p>
        </w:tc>
        <w:tc>
          <w:tcPr>
            <w:tcW w:w="6477" w:type="dxa"/>
            <w:gridSpan w:val="3"/>
          </w:tcPr>
          <w:p w14:paraId="09342096" w14:textId="08DE73E9" w:rsidR="00027B83" w:rsidRDefault="00B9330F" w:rsidP="00841911">
            <w:pPr>
              <w:jc w:val="both"/>
              <w:rPr>
                <w:b/>
                <w:kern w:val="2"/>
                <w:szCs w:val="24"/>
              </w:rPr>
            </w:pPr>
            <w:r>
              <w:rPr>
                <w:b/>
                <w:kern w:val="2"/>
                <w:szCs w:val="24"/>
              </w:rPr>
              <w:t>Paslaugų įkainiai</w:t>
            </w:r>
          </w:p>
        </w:tc>
      </w:tr>
      <w:tr w:rsidR="00B9330F" w14:paraId="74F6F910" w14:textId="77777777">
        <w:trPr>
          <w:trHeight w:val="300"/>
        </w:trPr>
        <w:tc>
          <w:tcPr>
            <w:tcW w:w="3058" w:type="dxa"/>
          </w:tcPr>
          <w:p w14:paraId="016DE292" w14:textId="330C57B4" w:rsidR="00B9330F" w:rsidRDefault="00B9330F" w:rsidP="00B9330F">
            <w:pPr>
              <w:jc w:val="center"/>
              <w:rPr>
                <w:b/>
                <w:kern w:val="2"/>
                <w:szCs w:val="24"/>
              </w:rPr>
            </w:pPr>
            <w:r>
              <w:rPr>
                <w:b/>
                <w:kern w:val="2"/>
                <w:szCs w:val="24"/>
              </w:rPr>
              <w:t>15.3. Priedas Nr. 3</w:t>
            </w:r>
          </w:p>
        </w:tc>
        <w:tc>
          <w:tcPr>
            <w:tcW w:w="6477" w:type="dxa"/>
            <w:gridSpan w:val="3"/>
          </w:tcPr>
          <w:p w14:paraId="6F99A90B" w14:textId="7AEA6931" w:rsidR="00B9330F" w:rsidRDefault="00B9330F" w:rsidP="00B9330F">
            <w:pPr>
              <w:jc w:val="both"/>
              <w:rPr>
                <w:b/>
                <w:kern w:val="2"/>
                <w:szCs w:val="24"/>
              </w:rPr>
            </w:pPr>
            <w:r>
              <w:rPr>
                <w:b/>
                <w:kern w:val="2"/>
                <w:szCs w:val="24"/>
              </w:rPr>
              <w:t>Pasiūlymas</w:t>
            </w:r>
          </w:p>
        </w:tc>
      </w:tr>
      <w:tr w:rsidR="00B9330F" w14:paraId="5444D0DA" w14:textId="77777777">
        <w:trPr>
          <w:trHeight w:val="300"/>
        </w:trPr>
        <w:tc>
          <w:tcPr>
            <w:tcW w:w="3058" w:type="dxa"/>
          </w:tcPr>
          <w:p w14:paraId="460EEAF0" w14:textId="733E72E6" w:rsidR="00B9330F" w:rsidRDefault="00B9330F" w:rsidP="00B9330F">
            <w:pPr>
              <w:jc w:val="center"/>
              <w:rPr>
                <w:b/>
                <w:kern w:val="2"/>
                <w:szCs w:val="24"/>
              </w:rPr>
            </w:pPr>
            <w:r>
              <w:rPr>
                <w:b/>
                <w:kern w:val="2"/>
                <w:szCs w:val="24"/>
              </w:rPr>
              <w:t>15.</w:t>
            </w:r>
            <w:r w:rsidR="00BD6955">
              <w:rPr>
                <w:b/>
                <w:kern w:val="2"/>
                <w:szCs w:val="24"/>
              </w:rPr>
              <w:t>4</w:t>
            </w:r>
            <w:r>
              <w:rPr>
                <w:b/>
                <w:kern w:val="2"/>
                <w:szCs w:val="24"/>
              </w:rPr>
              <w:t xml:space="preserve">. Priedas Nr. </w:t>
            </w:r>
            <w:r w:rsidR="00BD6955">
              <w:rPr>
                <w:b/>
                <w:kern w:val="2"/>
                <w:szCs w:val="24"/>
              </w:rPr>
              <w:t>4</w:t>
            </w:r>
          </w:p>
        </w:tc>
        <w:tc>
          <w:tcPr>
            <w:tcW w:w="6477" w:type="dxa"/>
            <w:gridSpan w:val="3"/>
          </w:tcPr>
          <w:p w14:paraId="4557CC48" w14:textId="0E6DF04C" w:rsidR="00B9330F" w:rsidRDefault="00B9330F" w:rsidP="00B9330F">
            <w:pPr>
              <w:jc w:val="both"/>
              <w:rPr>
                <w:b/>
                <w:kern w:val="2"/>
                <w:szCs w:val="24"/>
              </w:rPr>
            </w:pPr>
            <w:r w:rsidRPr="00841911">
              <w:rPr>
                <w:b/>
                <w:kern w:val="2"/>
                <w:szCs w:val="24"/>
              </w:rPr>
              <w:t>Sutarties vykdymui pasitelkiami subtiekėjai ir (ar) specialistai</w:t>
            </w:r>
            <w:r>
              <w:rPr>
                <w:b/>
                <w:kern w:val="2"/>
                <w:szCs w:val="24"/>
              </w:rPr>
              <w:t xml:space="preserve"> </w:t>
            </w:r>
            <w:r w:rsidRPr="0030759F">
              <w:rPr>
                <w:b/>
                <w:kern w:val="2"/>
                <w:szCs w:val="24"/>
              </w:rPr>
              <w:t>(</w:t>
            </w:r>
            <w:r w:rsidR="003502AF" w:rsidRPr="0030759F">
              <w:rPr>
                <w:b/>
                <w:kern w:val="2"/>
                <w:szCs w:val="24"/>
              </w:rPr>
              <w:t xml:space="preserve">jei </w:t>
            </w:r>
            <w:r w:rsidR="0030759F" w:rsidRPr="0030759F">
              <w:rPr>
                <w:b/>
                <w:kern w:val="2"/>
                <w:szCs w:val="24"/>
              </w:rPr>
              <w:t>taikoma</w:t>
            </w:r>
            <w:r w:rsidRPr="0030759F">
              <w:rPr>
                <w:b/>
                <w:kern w:val="2"/>
                <w:szCs w:val="24"/>
              </w:rPr>
              <w:t>)</w:t>
            </w:r>
          </w:p>
        </w:tc>
      </w:tr>
      <w:tr w:rsidR="00B9330F" w14:paraId="67B2A07C" w14:textId="77777777">
        <w:tc>
          <w:tcPr>
            <w:tcW w:w="9535" w:type="dxa"/>
            <w:gridSpan w:val="4"/>
          </w:tcPr>
          <w:p w14:paraId="6F0D2E35" w14:textId="77777777" w:rsidR="00B9330F" w:rsidRDefault="00B9330F" w:rsidP="00B9330F">
            <w:pPr>
              <w:jc w:val="center"/>
              <w:rPr>
                <w:b/>
                <w:kern w:val="2"/>
                <w:szCs w:val="24"/>
              </w:rPr>
            </w:pPr>
            <w:r>
              <w:rPr>
                <w:b/>
                <w:kern w:val="2"/>
                <w:szCs w:val="24"/>
              </w:rPr>
              <w:t>16. ŠALIŲ ATSTOVŲ PARAŠAI</w:t>
            </w:r>
          </w:p>
        </w:tc>
      </w:tr>
      <w:tr w:rsidR="00B9330F" w14:paraId="1AC099D0" w14:textId="77777777">
        <w:tc>
          <w:tcPr>
            <w:tcW w:w="5224" w:type="dxa"/>
            <w:gridSpan w:val="3"/>
          </w:tcPr>
          <w:p w14:paraId="4AC3B15A" w14:textId="77777777" w:rsidR="00B9330F" w:rsidRDefault="00B9330F" w:rsidP="00B9330F">
            <w:pPr>
              <w:jc w:val="center"/>
              <w:rPr>
                <w:b/>
                <w:kern w:val="2"/>
                <w:szCs w:val="24"/>
              </w:rPr>
            </w:pPr>
            <w:r>
              <w:rPr>
                <w:b/>
                <w:kern w:val="2"/>
                <w:szCs w:val="24"/>
              </w:rPr>
              <w:t>PIRKĖJAS</w:t>
            </w:r>
          </w:p>
        </w:tc>
        <w:tc>
          <w:tcPr>
            <w:tcW w:w="4311" w:type="dxa"/>
          </w:tcPr>
          <w:p w14:paraId="5077B0A5" w14:textId="77777777" w:rsidR="00B9330F" w:rsidRDefault="00B9330F" w:rsidP="00B9330F">
            <w:pPr>
              <w:jc w:val="center"/>
              <w:rPr>
                <w:b/>
                <w:kern w:val="2"/>
                <w:szCs w:val="24"/>
              </w:rPr>
            </w:pPr>
            <w:r>
              <w:rPr>
                <w:b/>
                <w:kern w:val="2"/>
                <w:szCs w:val="24"/>
              </w:rPr>
              <w:t>TIEKĖJAS</w:t>
            </w:r>
          </w:p>
        </w:tc>
      </w:tr>
      <w:tr w:rsidR="00B9330F" w14:paraId="0A602A20" w14:textId="77777777">
        <w:tc>
          <w:tcPr>
            <w:tcW w:w="5224" w:type="dxa"/>
            <w:gridSpan w:val="3"/>
          </w:tcPr>
          <w:p w14:paraId="7975AF34" w14:textId="77777777" w:rsidR="00B9330F" w:rsidRPr="00737387" w:rsidRDefault="00B9330F" w:rsidP="00B9330F">
            <w:pPr>
              <w:jc w:val="center"/>
              <w:rPr>
                <w:kern w:val="2"/>
                <w:szCs w:val="24"/>
              </w:rPr>
            </w:pPr>
            <w:r w:rsidRPr="00737387">
              <w:rPr>
                <w:kern w:val="2"/>
                <w:szCs w:val="24"/>
              </w:rPr>
              <w:t xml:space="preserve">Administracijos direktorė </w:t>
            </w:r>
          </w:p>
          <w:p w14:paraId="69D97B4E" w14:textId="34D20E27" w:rsidR="00B9330F" w:rsidRPr="00737387" w:rsidRDefault="00B9330F" w:rsidP="00B9330F">
            <w:pPr>
              <w:jc w:val="center"/>
              <w:rPr>
                <w:kern w:val="2"/>
                <w:szCs w:val="24"/>
              </w:rPr>
            </w:pPr>
            <w:r w:rsidRPr="00737387">
              <w:rPr>
                <w:kern w:val="2"/>
                <w:szCs w:val="24"/>
              </w:rPr>
              <w:t>Aromeda Laucienė</w:t>
            </w:r>
          </w:p>
        </w:tc>
        <w:tc>
          <w:tcPr>
            <w:tcW w:w="4311" w:type="dxa"/>
          </w:tcPr>
          <w:p w14:paraId="575C48C2" w14:textId="33A72537" w:rsidR="00B9330F" w:rsidRPr="00737387" w:rsidRDefault="00B9330F" w:rsidP="00E63938">
            <w:pPr>
              <w:jc w:val="center"/>
              <w:rPr>
                <w:b/>
                <w:kern w:val="2"/>
                <w:szCs w:val="24"/>
              </w:rPr>
            </w:pPr>
          </w:p>
        </w:tc>
      </w:tr>
    </w:tbl>
    <w:p w14:paraId="263CB377" w14:textId="77777777" w:rsidR="00027B83" w:rsidRDefault="00027B83">
      <w:pPr>
        <w:rPr>
          <w:szCs w:val="24"/>
        </w:rPr>
      </w:pPr>
    </w:p>
    <w:p w14:paraId="01BDABA9" w14:textId="77777777" w:rsidR="00027B83" w:rsidRDefault="00027B83">
      <w:pPr>
        <w:rPr>
          <w:szCs w:val="24"/>
        </w:rPr>
      </w:pPr>
    </w:p>
    <w:p w14:paraId="646F142F" w14:textId="77777777" w:rsidR="00027B83" w:rsidRDefault="000B0897">
      <w:pPr>
        <w:tabs>
          <w:tab w:val="left" w:pos="5400"/>
        </w:tabs>
        <w:jc w:val="center"/>
        <w:textAlignment w:val="center"/>
        <w:rPr>
          <w:b/>
          <w:bCs/>
        </w:rPr>
      </w:pPr>
      <w:r>
        <w:rPr>
          <w:b/>
          <w:bCs/>
        </w:rPr>
        <w:t>______________</w:t>
      </w:r>
    </w:p>
    <w:p w14:paraId="14664C36" w14:textId="77777777" w:rsidR="001B4FC3" w:rsidRDefault="001B4FC3">
      <w:pPr>
        <w:tabs>
          <w:tab w:val="left" w:pos="5400"/>
        </w:tabs>
        <w:jc w:val="center"/>
        <w:textAlignment w:val="center"/>
      </w:pPr>
    </w:p>
    <w:p w14:paraId="338664C5" w14:textId="77777777" w:rsidR="001B4FC3" w:rsidRDefault="001B4FC3">
      <w:pPr>
        <w:tabs>
          <w:tab w:val="left" w:pos="5400"/>
        </w:tabs>
        <w:jc w:val="center"/>
        <w:textAlignment w:val="center"/>
      </w:pPr>
    </w:p>
    <w:p w14:paraId="45D4B966" w14:textId="77777777" w:rsidR="001B4FC3" w:rsidRDefault="001B4FC3" w:rsidP="001B4FC3">
      <w:pPr>
        <w:tabs>
          <w:tab w:val="left" w:pos="5400"/>
        </w:tabs>
        <w:jc w:val="both"/>
        <w:textAlignment w:val="center"/>
      </w:pPr>
    </w:p>
    <w:p w14:paraId="32682F06" w14:textId="7AD890AB" w:rsidR="001B4FC3" w:rsidRDefault="001B4FC3" w:rsidP="004B18C7"/>
    <w:p w14:paraId="767BB122" w14:textId="77777777" w:rsidR="00AD305F" w:rsidRDefault="00AD305F" w:rsidP="004B18C7"/>
    <w:p w14:paraId="076BF1C8" w14:textId="77777777" w:rsidR="00AD305F" w:rsidRDefault="00AD305F" w:rsidP="004B18C7"/>
    <w:p w14:paraId="25823698" w14:textId="77777777" w:rsidR="00AD305F" w:rsidRDefault="00AD305F" w:rsidP="004B18C7"/>
    <w:p w14:paraId="1BB125C9" w14:textId="77777777" w:rsidR="00AD305F" w:rsidRDefault="00AD305F" w:rsidP="004B18C7"/>
    <w:p w14:paraId="779FE107" w14:textId="77777777" w:rsidR="00AD305F" w:rsidRDefault="00AD305F" w:rsidP="004B18C7"/>
    <w:p w14:paraId="5903FDE4" w14:textId="77777777" w:rsidR="00AD305F" w:rsidRDefault="00AD305F" w:rsidP="004B18C7"/>
    <w:p w14:paraId="1247020F" w14:textId="77777777" w:rsidR="00AD305F" w:rsidRDefault="00AD305F" w:rsidP="004B18C7"/>
    <w:p w14:paraId="6CA227CF" w14:textId="77777777" w:rsidR="00AD305F" w:rsidRDefault="00AD305F" w:rsidP="004B18C7"/>
    <w:p w14:paraId="1C52E3FF" w14:textId="77777777" w:rsidR="00AD305F" w:rsidRDefault="00AD305F" w:rsidP="004B18C7"/>
    <w:p w14:paraId="568D0BFE" w14:textId="77777777" w:rsidR="00AD305F" w:rsidRDefault="00AD305F" w:rsidP="004B18C7"/>
    <w:p w14:paraId="55F231AA" w14:textId="77777777" w:rsidR="00AD305F" w:rsidRDefault="00AD305F" w:rsidP="004B18C7"/>
    <w:p w14:paraId="00E55D30" w14:textId="77777777" w:rsidR="00AD305F" w:rsidRDefault="00AD305F" w:rsidP="004B18C7"/>
    <w:p w14:paraId="538D69D5" w14:textId="77777777" w:rsidR="00AD305F" w:rsidRDefault="00AD305F" w:rsidP="004B18C7"/>
    <w:p w14:paraId="79CF593C" w14:textId="77777777" w:rsidR="00AD305F" w:rsidRDefault="00AD305F" w:rsidP="004B18C7"/>
    <w:p w14:paraId="51ED1F07" w14:textId="77777777" w:rsidR="00AD305F" w:rsidRDefault="00AD305F" w:rsidP="004B18C7"/>
    <w:p w14:paraId="39410C18" w14:textId="77777777" w:rsidR="00161E04" w:rsidRDefault="00161E04" w:rsidP="004B18C7"/>
    <w:p w14:paraId="3689C474" w14:textId="77777777" w:rsidR="00AB70A4" w:rsidRDefault="00AB70A4" w:rsidP="004B18C7"/>
    <w:p w14:paraId="4B94DC8C" w14:textId="77777777" w:rsidR="00161E04" w:rsidRDefault="00161E04" w:rsidP="004B18C7"/>
    <w:p w14:paraId="6010AF5C" w14:textId="77777777" w:rsidR="00161E04" w:rsidRDefault="00161E04" w:rsidP="004B18C7"/>
    <w:p w14:paraId="384B5F00" w14:textId="77777777" w:rsidR="00245A54" w:rsidRDefault="00245A54" w:rsidP="004B18C7"/>
    <w:p w14:paraId="2A62517F" w14:textId="144E5232" w:rsidR="00245A54" w:rsidRPr="00245A54" w:rsidRDefault="00245A54" w:rsidP="00245A54">
      <w:pPr>
        <w:jc w:val="right"/>
        <w:rPr>
          <w:rFonts w:eastAsia="Calibri"/>
          <w:szCs w:val="24"/>
        </w:rPr>
      </w:pPr>
      <w:r w:rsidRPr="00245A54">
        <w:rPr>
          <w:rFonts w:eastAsia="Calibri"/>
          <w:szCs w:val="24"/>
        </w:rPr>
        <w:lastRenderedPageBreak/>
        <w:t xml:space="preserve">                               20</w:t>
      </w:r>
      <w:r>
        <w:rPr>
          <w:rFonts w:eastAsia="Calibri"/>
          <w:szCs w:val="24"/>
        </w:rPr>
        <w:t>26</w:t>
      </w:r>
      <w:r w:rsidRPr="00245A54">
        <w:rPr>
          <w:rFonts w:eastAsia="Calibri"/>
          <w:szCs w:val="24"/>
        </w:rPr>
        <w:t xml:space="preserve">  m. ............................Sutarties Nr. ..... 1 priedas   </w:t>
      </w:r>
    </w:p>
    <w:p w14:paraId="18DD2CF6" w14:textId="77777777" w:rsidR="00245A54" w:rsidRPr="00245A54" w:rsidRDefault="00245A54" w:rsidP="00245A54">
      <w:pPr>
        <w:jc w:val="center"/>
        <w:rPr>
          <w:rFonts w:eastAsia="Calibri"/>
          <w:b/>
          <w:bCs/>
          <w:szCs w:val="24"/>
        </w:rPr>
      </w:pPr>
      <w:r w:rsidRPr="00245A54">
        <w:rPr>
          <w:rFonts w:eastAsia="Calibri"/>
          <w:b/>
          <w:bCs/>
          <w:szCs w:val="24"/>
        </w:rPr>
        <w:t xml:space="preserve">                                              </w:t>
      </w:r>
    </w:p>
    <w:p w14:paraId="78129934" w14:textId="77777777" w:rsidR="00245A54" w:rsidRPr="00245A54" w:rsidRDefault="00245A54" w:rsidP="00245A54">
      <w:pPr>
        <w:jc w:val="center"/>
        <w:rPr>
          <w:rFonts w:eastAsia="Calibri"/>
          <w:b/>
          <w:bCs/>
          <w:szCs w:val="24"/>
        </w:rPr>
      </w:pPr>
      <w:r w:rsidRPr="00245A54">
        <w:rPr>
          <w:rFonts w:eastAsia="Calibri"/>
          <w:b/>
          <w:bCs/>
          <w:szCs w:val="24"/>
        </w:rPr>
        <w:t xml:space="preserve">                                                                                 TVIRTINU:</w:t>
      </w:r>
    </w:p>
    <w:p w14:paraId="7C8C56CC" w14:textId="77777777" w:rsidR="00245A54" w:rsidRPr="00245A54" w:rsidRDefault="00245A54" w:rsidP="00245A54">
      <w:pPr>
        <w:jc w:val="center"/>
        <w:rPr>
          <w:rFonts w:eastAsia="Calibri"/>
          <w:szCs w:val="24"/>
        </w:rPr>
      </w:pPr>
      <w:r w:rsidRPr="00245A54">
        <w:rPr>
          <w:rFonts w:eastAsia="Calibri"/>
          <w:szCs w:val="24"/>
        </w:rPr>
        <w:t xml:space="preserve">                                                                                                           Akmenės rajono savivaldybės</w:t>
      </w:r>
    </w:p>
    <w:p w14:paraId="02CD4D3A" w14:textId="284B75F7" w:rsidR="00245A54" w:rsidRPr="00245A54" w:rsidRDefault="00245A54" w:rsidP="00161E04">
      <w:pPr>
        <w:jc w:val="center"/>
        <w:rPr>
          <w:rFonts w:eastAsia="Calibri"/>
          <w:szCs w:val="24"/>
        </w:rPr>
      </w:pPr>
      <w:r w:rsidRPr="00245A54">
        <w:rPr>
          <w:rFonts w:eastAsia="Calibri"/>
          <w:szCs w:val="24"/>
        </w:rPr>
        <w:t xml:space="preserve">                                                                                                   administracijos </w:t>
      </w:r>
      <w:r w:rsidR="00161E04">
        <w:rPr>
          <w:rFonts w:eastAsia="Calibri"/>
          <w:szCs w:val="24"/>
        </w:rPr>
        <w:t>direktorė</w:t>
      </w:r>
      <w:r w:rsidRPr="00245A54">
        <w:rPr>
          <w:rFonts w:eastAsia="Calibri"/>
          <w:szCs w:val="24"/>
        </w:rPr>
        <w:t xml:space="preserve">                                                  </w:t>
      </w:r>
    </w:p>
    <w:p w14:paraId="19184CB1" w14:textId="498BD3DA" w:rsidR="00245A54" w:rsidRDefault="00245A54" w:rsidP="00245A54">
      <w:pPr>
        <w:jc w:val="center"/>
        <w:rPr>
          <w:rFonts w:eastAsia="Calibri"/>
          <w:szCs w:val="24"/>
        </w:rPr>
      </w:pPr>
      <w:r w:rsidRPr="00245A54">
        <w:rPr>
          <w:rFonts w:eastAsia="Calibri"/>
          <w:szCs w:val="24"/>
        </w:rPr>
        <w:t xml:space="preserve">                                                                                     </w:t>
      </w:r>
      <w:r w:rsidR="00161E04">
        <w:rPr>
          <w:rFonts w:eastAsia="Calibri"/>
          <w:szCs w:val="24"/>
        </w:rPr>
        <w:t xml:space="preserve">     </w:t>
      </w:r>
      <w:r w:rsidRPr="00245A54">
        <w:rPr>
          <w:rFonts w:eastAsia="Calibri"/>
          <w:szCs w:val="24"/>
        </w:rPr>
        <w:t>A</w:t>
      </w:r>
      <w:r w:rsidR="00161E04">
        <w:rPr>
          <w:rFonts w:eastAsia="Calibri"/>
          <w:szCs w:val="24"/>
        </w:rPr>
        <w:t>romeda</w:t>
      </w:r>
      <w:r w:rsidRPr="00245A54">
        <w:rPr>
          <w:rFonts w:eastAsia="Calibri"/>
          <w:szCs w:val="24"/>
        </w:rPr>
        <w:t xml:space="preserve"> </w:t>
      </w:r>
      <w:r w:rsidR="00161E04">
        <w:rPr>
          <w:rFonts w:eastAsia="Calibri"/>
          <w:szCs w:val="24"/>
        </w:rPr>
        <w:t>Laucienė</w:t>
      </w:r>
    </w:p>
    <w:p w14:paraId="4CB30279" w14:textId="77777777" w:rsidR="00161E04" w:rsidRPr="00245A54" w:rsidRDefault="00161E04" w:rsidP="00161E04">
      <w:pPr>
        <w:rPr>
          <w:rFonts w:eastAsia="Calibri"/>
          <w:szCs w:val="24"/>
        </w:rPr>
      </w:pPr>
    </w:p>
    <w:p w14:paraId="5442D2A2" w14:textId="77777777" w:rsidR="00245A54" w:rsidRPr="00245A54" w:rsidRDefault="00245A54" w:rsidP="00245A54">
      <w:pPr>
        <w:rPr>
          <w:rFonts w:eastAsia="Calibri"/>
          <w:b/>
          <w:bCs/>
          <w:szCs w:val="24"/>
        </w:rPr>
      </w:pPr>
    </w:p>
    <w:p w14:paraId="22976167" w14:textId="77777777" w:rsidR="00245A54" w:rsidRPr="00245A54" w:rsidRDefault="00245A54" w:rsidP="00245A54">
      <w:pPr>
        <w:jc w:val="center"/>
        <w:rPr>
          <w:rFonts w:eastAsia="Calibri"/>
          <w:b/>
          <w:bCs/>
          <w:szCs w:val="24"/>
        </w:rPr>
      </w:pPr>
      <w:r w:rsidRPr="00245A54">
        <w:rPr>
          <w:rFonts w:eastAsia="Calibri"/>
          <w:b/>
          <w:bCs/>
          <w:szCs w:val="24"/>
        </w:rPr>
        <w:t>TECHNINĖ SPECIFIKACIJA</w:t>
      </w:r>
    </w:p>
    <w:p w14:paraId="24806A03" w14:textId="77777777" w:rsidR="00245A54" w:rsidRPr="00245A54" w:rsidRDefault="00245A54" w:rsidP="00245A54">
      <w:pPr>
        <w:jc w:val="center"/>
        <w:rPr>
          <w:rFonts w:eastAsia="Calibri"/>
          <w:b/>
          <w:bCs/>
          <w:szCs w:val="24"/>
        </w:rPr>
      </w:pPr>
    </w:p>
    <w:p w14:paraId="6D6FB467" w14:textId="6B2883FE" w:rsidR="00245A54" w:rsidRPr="00245A54" w:rsidRDefault="00245A54" w:rsidP="00245A54">
      <w:pPr>
        <w:jc w:val="center"/>
        <w:rPr>
          <w:rFonts w:eastAsia="Calibri"/>
          <w:szCs w:val="24"/>
        </w:rPr>
      </w:pPr>
      <w:r w:rsidRPr="00245A54">
        <w:rPr>
          <w:rFonts w:eastAsia="Calibri"/>
          <w:szCs w:val="24"/>
        </w:rPr>
        <w:t>202</w:t>
      </w:r>
      <w:r w:rsidR="00161E04">
        <w:rPr>
          <w:rFonts w:eastAsia="Calibri"/>
          <w:szCs w:val="24"/>
        </w:rPr>
        <w:t>6</w:t>
      </w:r>
      <w:r w:rsidRPr="00245A54">
        <w:rPr>
          <w:rFonts w:eastAsia="Calibri"/>
          <w:szCs w:val="24"/>
        </w:rPr>
        <w:t xml:space="preserve"> m. </w:t>
      </w:r>
      <w:r w:rsidR="00161E04">
        <w:rPr>
          <w:rFonts w:eastAsia="Calibri"/>
          <w:szCs w:val="24"/>
        </w:rPr>
        <w:t>sausio</w:t>
      </w:r>
      <w:r w:rsidRPr="00245A54">
        <w:rPr>
          <w:rFonts w:eastAsia="Calibri"/>
          <w:szCs w:val="24"/>
        </w:rPr>
        <w:t xml:space="preserve"> </w:t>
      </w:r>
      <w:r w:rsidR="00161E04">
        <w:rPr>
          <w:rFonts w:eastAsia="Calibri"/>
          <w:szCs w:val="24"/>
        </w:rPr>
        <w:t>2</w:t>
      </w:r>
      <w:r w:rsidR="00664D0A">
        <w:rPr>
          <w:rFonts w:eastAsia="Calibri"/>
          <w:szCs w:val="24"/>
        </w:rPr>
        <w:t>8</w:t>
      </w:r>
      <w:r w:rsidRPr="00245A54">
        <w:rPr>
          <w:rFonts w:eastAsia="Calibri"/>
          <w:szCs w:val="24"/>
        </w:rPr>
        <w:t xml:space="preserve"> d.</w:t>
      </w:r>
    </w:p>
    <w:p w14:paraId="7168BFE9" w14:textId="77777777" w:rsidR="00245A54" w:rsidRPr="00245A54" w:rsidRDefault="00245A54" w:rsidP="00245A54">
      <w:pPr>
        <w:jc w:val="center"/>
        <w:rPr>
          <w:rFonts w:eastAsia="Calibri"/>
          <w:szCs w:val="24"/>
        </w:rPr>
      </w:pPr>
      <w:r w:rsidRPr="00245A54">
        <w:rPr>
          <w:rFonts w:eastAsia="Calibri"/>
          <w:szCs w:val="24"/>
        </w:rPr>
        <w:t>Naujoji Akmenė</w:t>
      </w:r>
    </w:p>
    <w:p w14:paraId="5A974E72" w14:textId="77777777" w:rsidR="00245A54" w:rsidRPr="00245A54" w:rsidRDefault="00245A54" w:rsidP="00245A54">
      <w:pPr>
        <w:jc w:val="center"/>
        <w:rPr>
          <w:rFonts w:eastAsia="Calibri"/>
          <w:b/>
          <w:bCs/>
          <w:szCs w:val="24"/>
        </w:rPr>
      </w:pPr>
    </w:p>
    <w:tbl>
      <w:tblPr>
        <w:tblStyle w:val="Lentelstinklelis1"/>
        <w:tblW w:w="0" w:type="auto"/>
        <w:jc w:val="center"/>
        <w:tblLook w:val="04A0" w:firstRow="1" w:lastRow="0" w:firstColumn="1" w:lastColumn="0" w:noHBand="0" w:noVBand="1"/>
      </w:tblPr>
      <w:tblGrid>
        <w:gridCol w:w="2888"/>
        <w:gridCol w:w="6740"/>
      </w:tblGrid>
      <w:tr w:rsidR="00245A54" w:rsidRPr="00245A54" w14:paraId="2E773481" w14:textId="77777777" w:rsidTr="0041636D">
        <w:trPr>
          <w:trHeight w:val="591"/>
          <w:jc w:val="center"/>
        </w:trPr>
        <w:tc>
          <w:tcPr>
            <w:tcW w:w="2888" w:type="dxa"/>
            <w:vAlign w:val="center"/>
          </w:tcPr>
          <w:p w14:paraId="79A94E8A" w14:textId="77777777" w:rsidR="00245A54" w:rsidRPr="00245A54" w:rsidRDefault="00245A54" w:rsidP="00245A54">
            <w:pPr>
              <w:numPr>
                <w:ilvl w:val="0"/>
                <w:numId w:val="8"/>
              </w:numPr>
              <w:spacing w:after="160" w:line="259" w:lineRule="auto"/>
              <w:contextualSpacing/>
              <w:rPr>
                <w:rFonts w:asciiTheme="majorBidi" w:hAnsiTheme="majorBidi" w:cstheme="majorBidi"/>
                <w:sz w:val="24"/>
                <w:szCs w:val="24"/>
              </w:rPr>
            </w:pPr>
            <w:r w:rsidRPr="00245A54">
              <w:rPr>
                <w:rFonts w:asciiTheme="majorBidi" w:hAnsiTheme="majorBidi" w:cstheme="majorBidi"/>
                <w:sz w:val="24"/>
                <w:szCs w:val="24"/>
              </w:rPr>
              <w:t>PIRKĖJAS</w:t>
            </w:r>
          </w:p>
        </w:tc>
        <w:tc>
          <w:tcPr>
            <w:tcW w:w="6740" w:type="dxa"/>
            <w:vAlign w:val="center"/>
          </w:tcPr>
          <w:p w14:paraId="6F37103F"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Akmenės rajono savivaldybės administracija.</w:t>
            </w:r>
          </w:p>
        </w:tc>
      </w:tr>
      <w:tr w:rsidR="00245A54" w:rsidRPr="00245A54" w14:paraId="678240E0" w14:textId="77777777" w:rsidTr="0041636D">
        <w:trPr>
          <w:trHeight w:val="1109"/>
          <w:jc w:val="center"/>
        </w:trPr>
        <w:tc>
          <w:tcPr>
            <w:tcW w:w="2888" w:type="dxa"/>
            <w:vAlign w:val="center"/>
          </w:tcPr>
          <w:p w14:paraId="2E25F6D5" w14:textId="77777777" w:rsidR="00245A54" w:rsidRPr="00245A54" w:rsidRDefault="00245A54" w:rsidP="00245A54">
            <w:pPr>
              <w:numPr>
                <w:ilvl w:val="0"/>
                <w:numId w:val="8"/>
              </w:numPr>
              <w:spacing w:after="160" w:line="259" w:lineRule="auto"/>
              <w:contextualSpacing/>
              <w:rPr>
                <w:rFonts w:asciiTheme="majorBidi" w:hAnsiTheme="majorBidi" w:cstheme="majorBidi"/>
                <w:sz w:val="24"/>
                <w:szCs w:val="24"/>
              </w:rPr>
            </w:pPr>
            <w:r w:rsidRPr="00245A54">
              <w:rPr>
                <w:rFonts w:asciiTheme="majorBidi" w:hAnsiTheme="majorBidi" w:cstheme="majorBidi"/>
                <w:sz w:val="24"/>
                <w:szCs w:val="24"/>
              </w:rPr>
              <w:t>PIRKIMO PAVADINIMAS</w:t>
            </w:r>
          </w:p>
        </w:tc>
        <w:tc>
          <w:tcPr>
            <w:tcW w:w="6740" w:type="dxa"/>
            <w:vAlign w:val="center"/>
          </w:tcPr>
          <w:p w14:paraId="017B052D" w14:textId="3678141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 xml:space="preserve">Akmenės rajono savivaldybės </w:t>
            </w:r>
            <w:r w:rsidR="00B93ED4">
              <w:rPr>
                <w:rFonts w:asciiTheme="majorBidi" w:hAnsiTheme="majorBidi" w:cstheme="majorBidi"/>
                <w:sz w:val="24"/>
                <w:szCs w:val="24"/>
              </w:rPr>
              <w:t>Naujosios Akmenės kaimiškosios</w:t>
            </w:r>
            <w:r w:rsidR="00161E04">
              <w:rPr>
                <w:rFonts w:asciiTheme="majorBidi" w:hAnsiTheme="majorBidi" w:cstheme="majorBidi"/>
                <w:sz w:val="24"/>
                <w:szCs w:val="24"/>
              </w:rPr>
              <w:t xml:space="preserve"> </w:t>
            </w:r>
            <w:r w:rsidRPr="00245A54">
              <w:rPr>
                <w:rFonts w:asciiTheme="majorBidi" w:hAnsiTheme="majorBidi" w:cstheme="majorBidi"/>
                <w:sz w:val="24"/>
                <w:szCs w:val="24"/>
              </w:rPr>
              <w:t>seniūnijos vietinės reikšmės kelių, gatvių, aikštelių, pėsčiųjų ir pėsčiųjų-dviračių takų priežiūra žiemos laikotarpiu.</w:t>
            </w:r>
          </w:p>
        </w:tc>
      </w:tr>
      <w:tr w:rsidR="00245A54" w:rsidRPr="00245A54" w14:paraId="4F1ADFFA" w14:textId="77777777" w:rsidTr="0041636D">
        <w:trPr>
          <w:jc w:val="center"/>
        </w:trPr>
        <w:tc>
          <w:tcPr>
            <w:tcW w:w="2888" w:type="dxa"/>
            <w:vAlign w:val="center"/>
          </w:tcPr>
          <w:p w14:paraId="0AFFADB1" w14:textId="77777777" w:rsidR="00245A54" w:rsidRPr="00245A54" w:rsidRDefault="00245A54" w:rsidP="00245A54">
            <w:pPr>
              <w:numPr>
                <w:ilvl w:val="0"/>
                <w:numId w:val="8"/>
              </w:numPr>
              <w:spacing w:after="160" w:line="259" w:lineRule="auto"/>
              <w:contextualSpacing/>
              <w:rPr>
                <w:rFonts w:asciiTheme="majorBidi" w:hAnsiTheme="majorBidi" w:cstheme="majorBidi"/>
                <w:sz w:val="24"/>
                <w:szCs w:val="24"/>
              </w:rPr>
            </w:pPr>
            <w:r w:rsidRPr="00245A54">
              <w:rPr>
                <w:rFonts w:asciiTheme="majorBidi" w:hAnsiTheme="majorBidi" w:cstheme="majorBidi"/>
                <w:sz w:val="24"/>
                <w:szCs w:val="24"/>
              </w:rPr>
              <w:t>PIRKIMO APRAŠYMAS</w:t>
            </w:r>
          </w:p>
        </w:tc>
        <w:tc>
          <w:tcPr>
            <w:tcW w:w="6740" w:type="dxa"/>
            <w:vAlign w:val="center"/>
          </w:tcPr>
          <w:p w14:paraId="43CE08AA" w14:textId="12072B6D"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 xml:space="preserve">Akmenės rajono savivaldybės </w:t>
            </w:r>
            <w:r w:rsidR="00B93ED4">
              <w:rPr>
                <w:rFonts w:asciiTheme="majorBidi" w:hAnsiTheme="majorBidi" w:cstheme="majorBidi"/>
                <w:sz w:val="24"/>
                <w:szCs w:val="24"/>
              </w:rPr>
              <w:t>Naujosios Akmenės kaimiškosios</w:t>
            </w:r>
            <w:r w:rsidRPr="00245A54">
              <w:rPr>
                <w:rFonts w:asciiTheme="majorBidi" w:hAnsiTheme="majorBidi" w:cstheme="majorBidi"/>
                <w:sz w:val="24"/>
                <w:szCs w:val="24"/>
              </w:rPr>
              <w:t xml:space="preserve"> seniūnijos vietinės reikšmės kelių, gatvių, aikštelių, pėsčiųjų ir pėsčiųjų-dviračių takų priežiūra žiemos sezono metu:</w:t>
            </w:r>
          </w:p>
          <w:p w14:paraId="522F2BA3" w14:textId="77777777" w:rsidR="00245A54" w:rsidRPr="00245A54" w:rsidRDefault="00245A54" w:rsidP="00245A54">
            <w:pPr>
              <w:numPr>
                <w:ilvl w:val="0"/>
                <w:numId w:val="9"/>
              </w:numPr>
              <w:spacing w:after="160" w:line="259" w:lineRule="auto"/>
              <w:contextualSpacing/>
              <w:jc w:val="both"/>
              <w:rPr>
                <w:rFonts w:asciiTheme="majorBidi" w:hAnsiTheme="majorBidi" w:cstheme="majorBidi"/>
                <w:sz w:val="24"/>
                <w:szCs w:val="24"/>
              </w:rPr>
            </w:pPr>
            <w:r w:rsidRPr="00245A54">
              <w:rPr>
                <w:rFonts w:asciiTheme="majorBidi" w:hAnsiTheme="majorBidi" w:cstheme="majorBidi"/>
                <w:sz w:val="24"/>
                <w:szCs w:val="24"/>
              </w:rPr>
              <w:t>Mechanizuotas kelių ir gatvių pabarstymas smėlio/žvyro – druskos mišiniu;</w:t>
            </w:r>
          </w:p>
          <w:p w14:paraId="76A9E9CC" w14:textId="77777777" w:rsidR="00245A54" w:rsidRPr="00245A54" w:rsidRDefault="00245A54" w:rsidP="00245A54">
            <w:pPr>
              <w:numPr>
                <w:ilvl w:val="0"/>
                <w:numId w:val="9"/>
              </w:numPr>
              <w:spacing w:after="160" w:line="259" w:lineRule="auto"/>
              <w:contextualSpacing/>
              <w:jc w:val="both"/>
              <w:rPr>
                <w:rFonts w:asciiTheme="majorBidi" w:hAnsiTheme="majorBidi" w:cstheme="majorBidi"/>
                <w:sz w:val="24"/>
                <w:szCs w:val="24"/>
              </w:rPr>
            </w:pPr>
            <w:r w:rsidRPr="00245A54">
              <w:rPr>
                <w:rFonts w:asciiTheme="majorBidi" w:hAnsiTheme="majorBidi" w:cstheme="majorBidi"/>
                <w:sz w:val="24"/>
                <w:szCs w:val="24"/>
              </w:rPr>
              <w:t>Mechanizuotas sniego valymas nuo kelių ir gatvių;</w:t>
            </w:r>
          </w:p>
          <w:p w14:paraId="6F7B324A" w14:textId="77777777" w:rsidR="00245A54" w:rsidRPr="00245A54" w:rsidRDefault="00245A54" w:rsidP="00245A54">
            <w:pPr>
              <w:numPr>
                <w:ilvl w:val="0"/>
                <w:numId w:val="9"/>
              </w:numPr>
              <w:spacing w:after="160" w:line="259" w:lineRule="auto"/>
              <w:contextualSpacing/>
              <w:jc w:val="both"/>
              <w:rPr>
                <w:rFonts w:asciiTheme="majorBidi" w:hAnsiTheme="majorBidi" w:cstheme="majorBidi"/>
                <w:sz w:val="24"/>
                <w:szCs w:val="24"/>
              </w:rPr>
            </w:pPr>
            <w:r w:rsidRPr="00245A54">
              <w:rPr>
                <w:rFonts w:asciiTheme="majorBidi" w:hAnsiTheme="majorBidi" w:cstheme="majorBidi"/>
                <w:sz w:val="24"/>
                <w:szCs w:val="24"/>
              </w:rPr>
              <w:t>Mechanizuotas aikštelių, pėsčiųjų ir pėsčiųjų-dviračių takų sniego valymas;</w:t>
            </w:r>
          </w:p>
          <w:p w14:paraId="64453266" w14:textId="77777777" w:rsidR="00245A54" w:rsidRPr="00245A54" w:rsidRDefault="00245A54" w:rsidP="00245A54">
            <w:pPr>
              <w:numPr>
                <w:ilvl w:val="0"/>
                <w:numId w:val="9"/>
              </w:numPr>
              <w:spacing w:after="160" w:line="259" w:lineRule="auto"/>
              <w:contextualSpacing/>
              <w:jc w:val="both"/>
              <w:rPr>
                <w:rFonts w:asciiTheme="majorBidi" w:hAnsiTheme="majorBidi" w:cstheme="majorBidi"/>
                <w:sz w:val="24"/>
                <w:szCs w:val="24"/>
              </w:rPr>
            </w:pPr>
            <w:r w:rsidRPr="00245A54">
              <w:rPr>
                <w:rFonts w:asciiTheme="majorBidi" w:hAnsiTheme="majorBidi" w:cstheme="majorBidi"/>
                <w:sz w:val="24"/>
                <w:szCs w:val="24"/>
              </w:rPr>
              <w:t>Smėlio – druskos mišinio atvežimas ir pakrovimas į dėžes;</w:t>
            </w:r>
          </w:p>
          <w:p w14:paraId="4DAB5416" w14:textId="77777777" w:rsidR="00245A54" w:rsidRPr="00245A54" w:rsidRDefault="00245A54" w:rsidP="00245A54">
            <w:pPr>
              <w:numPr>
                <w:ilvl w:val="0"/>
                <w:numId w:val="9"/>
              </w:numPr>
              <w:spacing w:after="160" w:line="259" w:lineRule="auto"/>
              <w:contextualSpacing/>
              <w:jc w:val="both"/>
              <w:rPr>
                <w:rFonts w:asciiTheme="majorBidi" w:hAnsiTheme="majorBidi" w:cstheme="majorBidi"/>
                <w:sz w:val="24"/>
                <w:szCs w:val="24"/>
              </w:rPr>
            </w:pPr>
            <w:r w:rsidRPr="00245A54">
              <w:rPr>
                <w:rFonts w:asciiTheme="majorBidi" w:hAnsiTheme="majorBidi" w:cstheme="majorBidi"/>
                <w:sz w:val="24"/>
                <w:szCs w:val="24"/>
              </w:rPr>
              <w:t>Sniego pakrovimas ir išvežimas.</w:t>
            </w:r>
          </w:p>
          <w:p w14:paraId="40C5B273" w14:textId="5B6FE7B8"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 xml:space="preserve">Seniūnijos keliai, gatvės, takai ir aikštelės valomi ir barstomi pagal </w:t>
            </w:r>
            <w:r w:rsidR="00777E11">
              <w:rPr>
                <w:rFonts w:asciiTheme="majorBidi" w:hAnsiTheme="majorBidi" w:cstheme="majorBidi"/>
                <w:sz w:val="24"/>
                <w:szCs w:val="24"/>
              </w:rPr>
              <w:t xml:space="preserve">Užsakovo </w:t>
            </w:r>
            <w:r w:rsidR="00777E11" w:rsidRPr="00777E11">
              <w:rPr>
                <w:rFonts w:asciiTheme="majorBidi" w:hAnsiTheme="majorBidi" w:cstheme="majorBidi"/>
                <w:sz w:val="24"/>
                <w:szCs w:val="24"/>
              </w:rPr>
              <w:t>(Užsakovo atstovas, atsakingas už Sutarties vykdymą)</w:t>
            </w:r>
            <w:r w:rsidR="00777E11">
              <w:rPr>
                <w:rFonts w:asciiTheme="majorBidi" w:hAnsiTheme="majorBidi" w:cstheme="majorBidi"/>
                <w:sz w:val="24"/>
                <w:szCs w:val="24"/>
              </w:rPr>
              <w:t xml:space="preserve"> arba </w:t>
            </w:r>
            <w:r w:rsidRPr="00245A54">
              <w:rPr>
                <w:rFonts w:asciiTheme="majorBidi" w:hAnsiTheme="majorBidi" w:cstheme="majorBidi"/>
                <w:sz w:val="24"/>
                <w:szCs w:val="24"/>
              </w:rPr>
              <w:t xml:space="preserve">seniūnijos seniūno </w:t>
            </w:r>
            <w:r w:rsidR="00EB3E2E">
              <w:rPr>
                <w:rFonts w:asciiTheme="majorBidi" w:hAnsiTheme="majorBidi" w:cstheme="majorBidi"/>
                <w:sz w:val="24"/>
                <w:szCs w:val="24"/>
              </w:rPr>
              <w:t>(</w:t>
            </w:r>
            <w:r w:rsidR="00EB3E2E" w:rsidRPr="00245A54">
              <w:rPr>
                <w:rFonts w:asciiTheme="majorBidi" w:hAnsiTheme="majorBidi" w:cstheme="majorBidi"/>
                <w:sz w:val="24"/>
                <w:szCs w:val="24"/>
              </w:rPr>
              <w:t xml:space="preserve">ar jį pavaduojančio </w:t>
            </w:r>
            <w:r w:rsidR="00EB3E2E">
              <w:rPr>
                <w:rFonts w:asciiTheme="majorBidi" w:hAnsiTheme="majorBidi" w:cstheme="majorBidi"/>
                <w:sz w:val="24"/>
                <w:szCs w:val="24"/>
              </w:rPr>
              <w:t>asmens)</w:t>
            </w:r>
            <w:r w:rsidR="00EB3E2E" w:rsidRPr="00245A54">
              <w:rPr>
                <w:rFonts w:asciiTheme="majorBidi" w:hAnsiTheme="majorBidi" w:cstheme="majorBidi"/>
                <w:sz w:val="24"/>
                <w:szCs w:val="24"/>
              </w:rPr>
              <w:t xml:space="preserve"> </w:t>
            </w:r>
            <w:r w:rsidRPr="00245A54">
              <w:rPr>
                <w:rFonts w:asciiTheme="majorBidi" w:hAnsiTheme="majorBidi" w:cstheme="majorBidi"/>
                <w:sz w:val="24"/>
                <w:szCs w:val="24"/>
              </w:rPr>
              <w:t>nurodymus (suderintus su Statybos skyriaus vyr. specialistu atsakingu už Sutarties vykdymą), kurie pateikiami raštu elektroniniu paštu, telefonu.</w:t>
            </w:r>
          </w:p>
          <w:p w14:paraId="7B5BB32D" w14:textId="77777777" w:rsidR="00245A54" w:rsidRPr="00245A54" w:rsidRDefault="00245A54" w:rsidP="00245A54">
            <w:pPr>
              <w:jc w:val="both"/>
              <w:rPr>
                <w:rFonts w:asciiTheme="majorBidi" w:hAnsiTheme="majorBidi" w:cstheme="majorBidi"/>
                <w:sz w:val="24"/>
                <w:szCs w:val="24"/>
              </w:rPr>
            </w:pPr>
          </w:p>
          <w:p w14:paraId="07F5B78B" w14:textId="656B8966"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 xml:space="preserve">Seniūnijos kelius, gatves, takus ir aikšteles nuvalyti ir pabarstyti pagal seniūno nurodytą valymo ir barstymo eiliškumą (pirmiausia valomi tie seniūnijos keliai, gatvės, aikštelės, takai, kad būtų užtikrintas svarbiausių objektų nepertraukiamas darbas ir būtiniausių paslaugų teikimas </w:t>
            </w:r>
            <w:r w:rsidRPr="00245A54">
              <w:rPr>
                <w:rFonts w:asciiTheme="majorBidi" w:hAnsiTheme="majorBidi" w:cstheme="majorBidi"/>
                <w:b/>
                <w:bCs/>
                <w:sz w:val="24"/>
                <w:szCs w:val="24"/>
              </w:rPr>
              <w:t>(medicinos įstaigų ir medicinos paslaugų teikimas gyventojams, mokyklų, laidojimo apeigų užtikrinimas bei gyventojų aprūpinimas maisto produktais ir pan.), bei nenumatytais atvejais</w:t>
            </w:r>
            <w:r w:rsidRPr="00245A54">
              <w:rPr>
                <w:rFonts w:asciiTheme="majorBidi" w:hAnsiTheme="majorBidi" w:cstheme="majorBidi"/>
                <w:sz w:val="24"/>
                <w:szCs w:val="24"/>
              </w:rPr>
              <w:t xml:space="preserve"> pagal atskirą seniūno nurodymą (gaisras, liga ar kt.), o vėliau likusieji.</w:t>
            </w:r>
          </w:p>
          <w:p w14:paraId="788EFC13" w14:textId="77777777" w:rsidR="00245A54" w:rsidRPr="00245A54" w:rsidRDefault="00245A54" w:rsidP="00245A54">
            <w:pPr>
              <w:jc w:val="both"/>
              <w:rPr>
                <w:rFonts w:asciiTheme="majorBidi" w:hAnsiTheme="majorBidi" w:cstheme="majorBidi"/>
                <w:sz w:val="24"/>
                <w:szCs w:val="24"/>
              </w:rPr>
            </w:pPr>
          </w:p>
          <w:p w14:paraId="20696807"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lastRenderedPageBreak/>
              <w:t>Sniego valymo eiliškumą raštiškai suderina seniūnas, Statybos skyriaus vyr. specialistas atsakingas už Sutarties vykdymą ir Tiekėjas per 5 (penkias) darbo dienas po Sutarties pasirašymo.</w:t>
            </w:r>
          </w:p>
          <w:p w14:paraId="06C8A997" w14:textId="77777777" w:rsidR="00245A54" w:rsidRPr="00245A54" w:rsidRDefault="00245A54" w:rsidP="00245A54">
            <w:pPr>
              <w:jc w:val="both"/>
              <w:rPr>
                <w:rFonts w:asciiTheme="majorBidi" w:hAnsiTheme="majorBidi" w:cstheme="majorBidi"/>
                <w:sz w:val="24"/>
                <w:szCs w:val="24"/>
              </w:rPr>
            </w:pPr>
          </w:p>
          <w:p w14:paraId="5B1EBF8D"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Sniego surinkimas ir nuvežimas. Paruošiamųjų darbų, reikalingų sniegui surinkti, atlikimas: stumdymas į volus, valymas nuo šaligatvių, atkasimas nuo medžių kamienų ir kt., sniego pakrovimas į transporto priemones ir nuvežimas iki 2 km į seniūnijos nurodytus sniego sąvartynus, atvežto sniego stumdymas sąvartoje.</w:t>
            </w:r>
          </w:p>
          <w:p w14:paraId="45A758D1"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Pastaba: kad nebūtų trukdoma transporto eismui, pageidautina šį darbą vykdyti vakaro arba ankstaus ryto metu. Paslaugos teikiamos seniūno užsakymu (užsakymas teikiamas Sutartyje nurodytais būdais).</w:t>
            </w:r>
          </w:p>
          <w:p w14:paraId="4007268A" w14:textId="77777777" w:rsidR="00245A54" w:rsidRPr="00245A54" w:rsidRDefault="00245A54" w:rsidP="00245A54">
            <w:pPr>
              <w:jc w:val="both"/>
              <w:rPr>
                <w:rFonts w:asciiTheme="majorBidi" w:hAnsiTheme="majorBidi" w:cstheme="majorBidi"/>
                <w:sz w:val="24"/>
                <w:szCs w:val="24"/>
              </w:rPr>
            </w:pPr>
          </w:p>
          <w:p w14:paraId="6D5E4316"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Tiekėjas turi pateikti atsakingų už sniego valymą asmenų sąrašą ir jų telefono numerius, kad būtų užtikrinta galimybė pateikti nurodytą kelią, gatvę, taką ar aikštelę valyti ir/ar barstyti bet kurią savaitės dieną, bet kuriuo paros metu. Atsakingas asmuo privalo atsiliepti į skambutį.</w:t>
            </w:r>
          </w:p>
          <w:p w14:paraId="5440A3B8" w14:textId="77777777" w:rsidR="00245A54" w:rsidRPr="00245A54" w:rsidRDefault="00245A54" w:rsidP="00245A54">
            <w:pPr>
              <w:jc w:val="both"/>
              <w:rPr>
                <w:rFonts w:asciiTheme="majorBidi" w:hAnsiTheme="majorBidi" w:cstheme="majorBidi"/>
                <w:sz w:val="24"/>
                <w:szCs w:val="24"/>
              </w:rPr>
            </w:pPr>
          </w:p>
          <w:p w14:paraId="4ED5A614"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Tiekėjas turi būti susipažinęs su seniūnijos, kurioje bus atliekami darbai, kelių ir gatvių, takų ir aikštelių infrastruktūra.</w:t>
            </w:r>
          </w:p>
          <w:p w14:paraId="75513E1B" w14:textId="77777777" w:rsidR="00245A54" w:rsidRPr="00245A54" w:rsidRDefault="00245A54" w:rsidP="00245A54">
            <w:pPr>
              <w:jc w:val="both"/>
              <w:rPr>
                <w:rFonts w:asciiTheme="majorBidi" w:hAnsiTheme="majorBidi" w:cstheme="majorBidi"/>
                <w:sz w:val="24"/>
                <w:szCs w:val="24"/>
              </w:rPr>
            </w:pPr>
          </w:p>
          <w:p w14:paraId="48C880C7"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 xml:space="preserve">Sniego valymo paslaugos turi būti teikiamos su specializuota technika (ratiniu traktoriumi su verstuvu (buldozeriu), vikšriniu traktoriumi su verstuvu (buldozeriu), </w:t>
            </w:r>
            <w:proofErr w:type="spellStart"/>
            <w:r w:rsidRPr="00245A54">
              <w:rPr>
                <w:rFonts w:asciiTheme="majorBidi" w:hAnsiTheme="majorBidi" w:cstheme="majorBidi"/>
                <w:sz w:val="24"/>
                <w:szCs w:val="24"/>
              </w:rPr>
              <w:t>autogreideriais</w:t>
            </w:r>
            <w:proofErr w:type="spellEnd"/>
            <w:r w:rsidRPr="00245A54">
              <w:rPr>
                <w:rFonts w:asciiTheme="majorBidi" w:hAnsiTheme="majorBidi" w:cstheme="majorBidi"/>
                <w:sz w:val="24"/>
                <w:szCs w:val="24"/>
              </w:rPr>
              <w:t>) kuriai atlikta techninė priežiūra.</w:t>
            </w:r>
          </w:p>
          <w:p w14:paraId="4F012C95" w14:textId="77777777" w:rsidR="00245A54" w:rsidRPr="00245A54" w:rsidRDefault="00245A54" w:rsidP="00245A54">
            <w:pPr>
              <w:jc w:val="both"/>
              <w:rPr>
                <w:rFonts w:asciiTheme="majorBidi" w:hAnsiTheme="majorBidi" w:cstheme="majorBidi"/>
                <w:sz w:val="24"/>
                <w:szCs w:val="24"/>
              </w:rPr>
            </w:pPr>
          </w:p>
          <w:p w14:paraId="7B18253F" w14:textId="77777777" w:rsidR="00245A54" w:rsidRPr="00245A54" w:rsidRDefault="00245A54" w:rsidP="00245A54">
            <w:pPr>
              <w:jc w:val="both"/>
              <w:rPr>
                <w:rFonts w:asciiTheme="majorBidi" w:hAnsiTheme="majorBidi" w:cstheme="majorBidi"/>
                <w:b/>
                <w:bCs/>
                <w:sz w:val="24"/>
                <w:szCs w:val="24"/>
              </w:rPr>
            </w:pPr>
            <w:r w:rsidRPr="00245A54">
              <w:rPr>
                <w:rFonts w:asciiTheme="majorBidi" w:hAnsiTheme="majorBidi" w:cstheme="majorBidi"/>
                <w:b/>
                <w:bCs/>
                <w:sz w:val="24"/>
                <w:szCs w:val="24"/>
              </w:rPr>
              <w:t>Seniūnijos pagrindiniai keliai ir gatvės turi būti nuvalytos iki 7 (septintos) valandos ryto, o šalutiniai iki 10 (dešimtos) valandos dienos.</w:t>
            </w:r>
          </w:p>
          <w:p w14:paraId="6859C8E9" w14:textId="17146F25"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Esant ekstremali</w:t>
            </w:r>
            <w:r w:rsidR="008404B9">
              <w:rPr>
                <w:rFonts w:asciiTheme="majorBidi" w:hAnsiTheme="majorBidi" w:cstheme="majorBidi"/>
                <w:sz w:val="24"/>
                <w:szCs w:val="24"/>
              </w:rPr>
              <w:t>oms orų sąlygoms</w:t>
            </w:r>
            <w:r w:rsidRPr="00245A54">
              <w:rPr>
                <w:rFonts w:asciiTheme="majorBidi" w:hAnsiTheme="majorBidi" w:cstheme="majorBidi"/>
                <w:sz w:val="24"/>
                <w:szCs w:val="24"/>
              </w:rPr>
              <w:t>, po seniūno iškvietimo, atvykti per 1 (vieną) valandą.</w:t>
            </w:r>
          </w:p>
          <w:p w14:paraId="577D898E" w14:textId="79018555"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Esant sudėtingoms meteorologinėms or</w:t>
            </w:r>
            <w:r w:rsidR="00003AE6">
              <w:rPr>
                <w:rFonts w:asciiTheme="majorBidi" w:hAnsiTheme="majorBidi" w:cstheme="majorBidi"/>
                <w:sz w:val="24"/>
                <w:szCs w:val="24"/>
              </w:rPr>
              <w:t>ų</w:t>
            </w:r>
            <w:r w:rsidRPr="00245A54">
              <w:rPr>
                <w:rFonts w:asciiTheme="majorBidi" w:hAnsiTheme="majorBidi" w:cstheme="majorBidi"/>
                <w:sz w:val="24"/>
                <w:szCs w:val="24"/>
              </w:rPr>
              <w:t xml:space="preserve"> sąlygoms, eismas vietinės reikšmės keliuose gali nutrūkti ne ilgiau kaip 12 (dvylika) valandų.</w:t>
            </w:r>
          </w:p>
          <w:p w14:paraId="0612F08B"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Nustojus snigti ir/ar pustyti sniegas keliuose turi būti nuvalytas per 5 (penkias) valandas, apledėję kelių, gatvių ruožai pabarstyti per 5 (penkias) valandas.</w:t>
            </w:r>
          </w:p>
          <w:p w14:paraId="1FA2C3D0"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Esant normalioms oro sąlygoms, po valymo leistinas didžiausias sniego sluoksnio storis ant gatvės ir aikštelės dangos – 1 cm, ant kelio dangos – 5 cm, o ypač sudėtingoms oro sąlygoms – 10 cm. Provėžos keliuose negali būti gilesnės kaip 2 cm. Valant sniegą, sniegas turi būti sustumtas į volus kelkraščiuose, neužverčiant sniegu šaligatvių, autobusų stovėjimo aikštelių, privažiavimų į kiemus ir kt. Volų plotis turi būti ne didesnis kaip 1,5 m, o aukštis – 2 m. Draudžiama sniegą stumti arčiau kaip 10 m nuo visuomeninio transporto stotelių ženklų.</w:t>
            </w:r>
          </w:p>
          <w:p w14:paraId="423EC8B2"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Valant ledą ir sniegą negalima naudoti technikos, įrankių, gadinančių kelių, gatvių, aikštelių ir takų dangą.</w:t>
            </w:r>
          </w:p>
          <w:p w14:paraId="7DA62F19"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lastRenderedPageBreak/>
              <w:t>Tiekėjai, siūlydami kainas, turi įsivertinti visas išlaidas, tame tarpe ir darbą švenčių dienomis, atvykimo ir grįžimo išlaidas iki valomo kelio, gatvės, tako, aikštelės.</w:t>
            </w:r>
          </w:p>
          <w:p w14:paraId="0809784E" w14:textId="77777777" w:rsidR="007D3A1D"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 xml:space="preserve">PASTABA: </w:t>
            </w:r>
          </w:p>
          <w:p w14:paraId="2467A433" w14:textId="4BE37156" w:rsidR="00200666" w:rsidRPr="00E5190D" w:rsidRDefault="00200666" w:rsidP="00245A54">
            <w:pPr>
              <w:jc w:val="both"/>
              <w:rPr>
                <w:rFonts w:asciiTheme="majorBidi" w:hAnsiTheme="majorBidi" w:cstheme="majorBidi"/>
                <w:color w:val="000000" w:themeColor="text1"/>
                <w:sz w:val="24"/>
                <w:szCs w:val="24"/>
              </w:rPr>
            </w:pPr>
            <w:r w:rsidRPr="00E5190D">
              <w:rPr>
                <w:rFonts w:asciiTheme="majorBidi" w:hAnsiTheme="majorBidi" w:cstheme="majorBidi"/>
                <w:color w:val="000000" w:themeColor="text1"/>
                <w:sz w:val="24"/>
                <w:szCs w:val="24"/>
              </w:rPr>
              <w:t>ekstremalios orų sąlygos susidar</w:t>
            </w:r>
            <w:r w:rsidR="00833AE2" w:rsidRPr="00E5190D">
              <w:rPr>
                <w:rFonts w:asciiTheme="majorBidi" w:hAnsiTheme="majorBidi" w:cstheme="majorBidi"/>
                <w:color w:val="000000" w:themeColor="text1"/>
                <w:sz w:val="24"/>
                <w:szCs w:val="24"/>
              </w:rPr>
              <w:t>o tada, kai</w:t>
            </w:r>
            <w:r w:rsidR="00E5190D" w:rsidRPr="00E5190D">
              <w:rPr>
                <w:rFonts w:asciiTheme="majorBidi" w:hAnsiTheme="majorBidi" w:cstheme="majorBidi"/>
                <w:color w:val="000000" w:themeColor="text1"/>
                <w:sz w:val="24"/>
                <w:szCs w:val="24"/>
              </w:rPr>
              <w:t>:</w:t>
            </w:r>
          </w:p>
          <w:p w14:paraId="4E342EF8" w14:textId="58C598B9" w:rsidR="00E5190D" w:rsidRPr="00E5190D" w:rsidRDefault="00E5190D" w:rsidP="00E5190D">
            <w:pPr>
              <w:pStyle w:val="Sraopastraipa"/>
              <w:numPr>
                <w:ilvl w:val="0"/>
                <w:numId w:val="10"/>
              </w:numPr>
              <w:jc w:val="both"/>
              <w:rPr>
                <w:rFonts w:asciiTheme="majorBidi" w:hAnsiTheme="majorBidi" w:cstheme="majorBidi"/>
                <w:szCs w:val="24"/>
              </w:rPr>
            </w:pPr>
            <w:r w:rsidRPr="00E5190D">
              <w:rPr>
                <w:rFonts w:asciiTheme="majorBidi" w:hAnsiTheme="majorBidi" w:cstheme="majorBidi"/>
                <w:szCs w:val="24"/>
              </w:rPr>
              <w:t xml:space="preserve">intensyvus snigimas tęsiasi ne trumpiau kaip 6–12 valandų iš eilės ir per tą laiką prisninga 15–20 cm ar daugiau </w:t>
            </w:r>
          </w:p>
          <w:p w14:paraId="15589AAE" w14:textId="63EEAF32" w:rsidR="00E5190D" w:rsidRDefault="00E5190D" w:rsidP="00E5190D">
            <w:pPr>
              <w:pStyle w:val="Sraopastraipa"/>
              <w:numPr>
                <w:ilvl w:val="0"/>
                <w:numId w:val="10"/>
              </w:numPr>
              <w:jc w:val="both"/>
              <w:rPr>
                <w:rFonts w:asciiTheme="majorBidi" w:hAnsiTheme="majorBidi" w:cstheme="majorBidi"/>
                <w:color w:val="000000" w:themeColor="text1"/>
                <w:szCs w:val="24"/>
              </w:rPr>
            </w:pPr>
            <w:r w:rsidRPr="00E5190D">
              <w:rPr>
                <w:rFonts w:asciiTheme="majorBidi" w:hAnsiTheme="majorBidi" w:cstheme="majorBidi"/>
                <w:color w:val="000000" w:themeColor="text1"/>
                <w:szCs w:val="24"/>
              </w:rPr>
              <w:t>sniego intensyvumas yra 2–3 cm per valandą ar daugiau;</w:t>
            </w:r>
          </w:p>
          <w:p w14:paraId="4AE3DAE8" w14:textId="381DB460" w:rsidR="00E5190D" w:rsidRPr="000957D0" w:rsidRDefault="000957D0" w:rsidP="00E5190D">
            <w:pPr>
              <w:pStyle w:val="Sraopastraipa"/>
              <w:numPr>
                <w:ilvl w:val="0"/>
                <w:numId w:val="10"/>
              </w:numPr>
              <w:jc w:val="both"/>
              <w:rPr>
                <w:rFonts w:asciiTheme="majorBidi" w:hAnsiTheme="majorBidi" w:cstheme="majorBidi"/>
                <w:color w:val="000000" w:themeColor="text1"/>
                <w:szCs w:val="24"/>
              </w:rPr>
            </w:pPr>
            <w:r>
              <w:rPr>
                <w:rFonts w:asciiTheme="majorBidi" w:hAnsiTheme="majorBidi" w:cstheme="majorBidi"/>
                <w:color w:val="000000" w:themeColor="text1"/>
                <w:szCs w:val="24"/>
              </w:rPr>
              <w:t xml:space="preserve">per kelias valandas susidaro plikledis ir </w:t>
            </w:r>
            <w:r w:rsidR="00E5190D" w:rsidRPr="00E5190D">
              <w:rPr>
                <w:rFonts w:asciiTheme="majorBidi" w:hAnsiTheme="majorBidi" w:cstheme="majorBidi"/>
                <w:color w:val="000000" w:themeColor="text1"/>
                <w:szCs w:val="24"/>
              </w:rPr>
              <w:t xml:space="preserve">ledo sluoksnis pasiekia </w:t>
            </w:r>
            <w:r w:rsidR="00E5190D" w:rsidRPr="000957D0">
              <w:rPr>
                <w:rFonts w:asciiTheme="majorBidi" w:hAnsiTheme="majorBidi" w:cstheme="majorBidi"/>
                <w:color w:val="000000" w:themeColor="text1"/>
                <w:szCs w:val="24"/>
              </w:rPr>
              <w:t>3–5 mm ir daugiau</w:t>
            </w:r>
            <w:r>
              <w:rPr>
                <w:rFonts w:asciiTheme="majorBidi" w:hAnsiTheme="majorBidi" w:cstheme="majorBidi"/>
                <w:color w:val="000000" w:themeColor="text1"/>
                <w:szCs w:val="24"/>
              </w:rPr>
              <w:t>.</w:t>
            </w:r>
          </w:p>
          <w:p w14:paraId="638E5DF0" w14:textId="77777777" w:rsidR="00574E99"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sudėtingos meteorologinės sąlygos susidaro tada, kai</w:t>
            </w:r>
            <w:r w:rsidR="00574E99">
              <w:rPr>
                <w:rFonts w:asciiTheme="majorBidi" w:hAnsiTheme="majorBidi" w:cstheme="majorBidi"/>
                <w:sz w:val="24"/>
                <w:szCs w:val="24"/>
              </w:rPr>
              <w:t>:</w:t>
            </w:r>
          </w:p>
          <w:p w14:paraId="311C8DAB" w14:textId="77777777" w:rsidR="00574E99" w:rsidRPr="000957D0" w:rsidRDefault="00245A54" w:rsidP="000957D0">
            <w:pPr>
              <w:pStyle w:val="Sraopastraipa"/>
              <w:numPr>
                <w:ilvl w:val="0"/>
                <w:numId w:val="11"/>
              </w:numPr>
              <w:jc w:val="both"/>
              <w:rPr>
                <w:rFonts w:asciiTheme="majorBidi" w:hAnsiTheme="majorBidi" w:cstheme="majorBidi"/>
                <w:szCs w:val="24"/>
              </w:rPr>
            </w:pPr>
            <w:r w:rsidRPr="000957D0">
              <w:rPr>
                <w:rFonts w:asciiTheme="majorBidi" w:hAnsiTheme="majorBidi" w:cstheme="majorBidi"/>
                <w:szCs w:val="24"/>
              </w:rPr>
              <w:t>ilgiau kaip 6 (šešias) valandas sninga ir/ar pusto</w:t>
            </w:r>
            <w:r w:rsidR="002C2BD2" w:rsidRPr="000957D0">
              <w:rPr>
                <w:rFonts w:asciiTheme="majorBidi" w:hAnsiTheme="majorBidi" w:cstheme="majorBidi"/>
                <w:szCs w:val="24"/>
              </w:rPr>
              <w:t xml:space="preserve">; </w:t>
            </w:r>
          </w:p>
          <w:p w14:paraId="036087A8" w14:textId="77777777" w:rsidR="00574E99" w:rsidRPr="000957D0" w:rsidRDefault="002C2BD2" w:rsidP="000957D0">
            <w:pPr>
              <w:pStyle w:val="Sraopastraipa"/>
              <w:numPr>
                <w:ilvl w:val="0"/>
                <w:numId w:val="11"/>
              </w:numPr>
              <w:jc w:val="both"/>
              <w:rPr>
                <w:rFonts w:asciiTheme="majorBidi" w:hAnsiTheme="majorBidi" w:cstheme="majorBidi"/>
                <w:szCs w:val="24"/>
              </w:rPr>
            </w:pPr>
            <w:r w:rsidRPr="000957D0">
              <w:rPr>
                <w:rFonts w:asciiTheme="majorBidi" w:hAnsiTheme="majorBidi" w:cstheme="majorBidi"/>
                <w:szCs w:val="24"/>
              </w:rPr>
              <w:t>i</w:t>
            </w:r>
            <w:r w:rsidR="00245A54" w:rsidRPr="000957D0">
              <w:rPr>
                <w:rFonts w:asciiTheme="majorBidi" w:hAnsiTheme="majorBidi" w:cstheme="majorBidi"/>
                <w:szCs w:val="24"/>
              </w:rPr>
              <w:t>lgiau kaip 24 (dvidešimt keturias) valandas, tačiau su pertraukomis sninga ir/ar pusto</w:t>
            </w:r>
            <w:r w:rsidRPr="000957D0">
              <w:rPr>
                <w:rFonts w:asciiTheme="majorBidi" w:hAnsiTheme="majorBidi" w:cstheme="majorBidi"/>
                <w:szCs w:val="24"/>
              </w:rPr>
              <w:t xml:space="preserve">; </w:t>
            </w:r>
          </w:p>
          <w:p w14:paraId="197C2D90" w14:textId="2F73AA7F" w:rsidR="00245A54" w:rsidRPr="000957D0" w:rsidRDefault="002C2BD2" w:rsidP="000957D0">
            <w:pPr>
              <w:pStyle w:val="Sraopastraipa"/>
              <w:numPr>
                <w:ilvl w:val="0"/>
                <w:numId w:val="11"/>
              </w:numPr>
              <w:jc w:val="both"/>
              <w:rPr>
                <w:rFonts w:asciiTheme="majorBidi" w:hAnsiTheme="majorBidi" w:cstheme="majorBidi"/>
                <w:szCs w:val="24"/>
              </w:rPr>
            </w:pPr>
            <w:r w:rsidRPr="000957D0">
              <w:rPr>
                <w:rFonts w:asciiTheme="majorBidi" w:hAnsiTheme="majorBidi" w:cstheme="majorBidi"/>
                <w:szCs w:val="24"/>
              </w:rPr>
              <w:t>į</w:t>
            </w:r>
            <w:r w:rsidR="00245A54" w:rsidRPr="000957D0">
              <w:rPr>
                <w:rFonts w:asciiTheme="majorBidi" w:hAnsiTheme="majorBidi" w:cstheme="majorBidi"/>
                <w:szCs w:val="24"/>
              </w:rPr>
              <w:t>šalęs kelias po lietaus apledėja, esant lijundrai, per parą kelias apledėja daugiau kaip 2 (du) kartus.</w:t>
            </w:r>
          </w:p>
          <w:p w14:paraId="4BEC9B9E" w14:textId="77777777" w:rsidR="00245A54" w:rsidRPr="00245A54" w:rsidRDefault="00245A54" w:rsidP="00245A54">
            <w:pPr>
              <w:jc w:val="both"/>
              <w:rPr>
                <w:rFonts w:asciiTheme="majorBidi" w:hAnsiTheme="majorBidi" w:cstheme="majorBidi"/>
                <w:sz w:val="24"/>
                <w:szCs w:val="24"/>
              </w:rPr>
            </w:pPr>
          </w:p>
        </w:tc>
      </w:tr>
      <w:tr w:rsidR="00245A54" w:rsidRPr="00245A54" w14:paraId="761ACD26" w14:textId="77777777" w:rsidTr="0041636D">
        <w:trPr>
          <w:trHeight w:val="1377"/>
          <w:jc w:val="center"/>
        </w:trPr>
        <w:tc>
          <w:tcPr>
            <w:tcW w:w="2888" w:type="dxa"/>
            <w:vAlign w:val="center"/>
          </w:tcPr>
          <w:p w14:paraId="550F6305" w14:textId="77777777" w:rsidR="00245A54" w:rsidRPr="00245A54" w:rsidRDefault="00245A54" w:rsidP="00245A54">
            <w:pPr>
              <w:numPr>
                <w:ilvl w:val="0"/>
                <w:numId w:val="8"/>
              </w:numPr>
              <w:spacing w:after="160" w:line="259" w:lineRule="auto"/>
              <w:contextualSpacing/>
              <w:rPr>
                <w:rFonts w:asciiTheme="majorBidi" w:hAnsiTheme="majorBidi" w:cstheme="majorBidi"/>
                <w:sz w:val="24"/>
                <w:szCs w:val="24"/>
              </w:rPr>
            </w:pPr>
            <w:r w:rsidRPr="00245A54">
              <w:rPr>
                <w:rFonts w:asciiTheme="majorBidi" w:hAnsiTheme="majorBidi" w:cstheme="majorBidi"/>
                <w:sz w:val="24"/>
                <w:szCs w:val="24"/>
              </w:rPr>
              <w:lastRenderedPageBreak/>
              <w:t>PASLAUGOS TEIKIAMOS VADOVAUJANTIS TEISĖS AKTAIS</w:t>
            </w:r>
          </w:p>
        </w:tc>
        <w:tc>
          <w:tcPr>
            <w:tcW w:w="6740" w:type="dxa"/>
            <w:vAlign w:val="center"/>
          </w:tcPr>
          <w:p w14:paraId="4A56918E"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Lietuvos automobilių Kelių direkcijos prie Susisiekimo ministerijos direktoriaus įsakymu patvirtinta “Automobilių kelių priežiūros darbų atlikimo technologija KPV DT-15” (vadovautis perkamų Paslaugų atlikimui aktualiais nurodymais).</w:t>
            </w:r>
          </w:p>
        </w:tc>
      </w:tr>
    </w:tbl>
    <w:p w14:paraId="7D3D1F77" w14:textId="77777777" w:rsidR="00245A54" w:rsidRPr="00245A54" w:rsidRDefault="00245A54" w:rsidP="00245A54">
      <w:pPr>
        <w:rPr>
          <w:rFonts w:asciiTheme="majorBidi" w:hAnsiTheme="majorBidi" w:cstheme="majorBidi"/>
          <w:szCs w:val="24"/>
        </w:rPr>
      </w:pPr>
    </w:p>
    <w:p w14:paraId="2CED1164" w14:textId="77777777" w:rsidR="00245A54" w:rsidRPr="00245A54" w:rsidRDefault="00245A54" w:rsidP="00245A54">
      <w:pPr>
        <w:jc w:val="center"/>
        <w:rPr>
          <w:rFonts w:asciiTheme="majorBidi" w:hAnsiTheme="majorBidi" w:cstheme="majorBidi"/>
          <w:b/>
          <w:bCs/>
          <w:szCs w:val="24"/>
        </w:rPr>
      </w:pPr>
      <w:r w:rsidRPr="00245A54">
        <w:rPr>
          <w:rFonts w:asciiTheme="majorBidi" w:hAnsiTheme="majorBidi" w:cstheme="majorBidi"/>
          <w:b/>
          <w:bCs/>
          <w:szCs w:val="24"/>
        </w:rPr>
        <w:t>Prižiūrimų vietinės reikšmės kelių, gatvių, aikštelių, pėsčiųjų ir pėsčiųjų-dviračių takų žiemos laikotarpiu kiekiai</w:t>
      </w:r>
    </w:p>
    <w:p w14:paraId="1DC0F83B" w14:textId="77777777" w:rsidR="00245A54" w:rsidRPr="00245A54" w:rsidRDefault="00245A54" w:rsidP="00245A54">
      <w:pPr>
        <w:jc w:val="center"/>
        <w:rPr>
          <w:rFonts w:asciiTheme="majorBidi" w:hAnsiTheme="majorBidi" w:cstheme="majorBidi"/>
          <w:b/>
          <w:bCs/>
          <w:szCs w:val="24"/>
        </w:rPr>
      </w:pPr>
    </w:p>
    <w:tbl>
      <w:tblPr>
        <w:tblStyle w:val="Lentelstinklelis1"/>
        <w:tblW w:w="0" w:type="auto"/>
        <w:jc w:val="center"/>
        <w:tblLook w:val="04A0" w:firstRow="1" w:lastRow="0" w:firstColumn="1" w:lastColumn="0" w:noHBand="0" w:noVBand="1"/>
      </w:tblPr>
      <w:tblGrid>
        <w:gridCol w:w="1925"/>
        <w:gridCol w:w="1925"/>
        <w:gridCol w:w="1926"/>
        <w:gridCol w:w="1926"/>
        <w:gridCol w:w="1926"/>
      </w:tblGrid>
      <w:tr w:rsidR="00245A54" w:rsidRPr="00245A54" w14:paraId="1F7E3CDA" w14:textId="77777777" w:rsidTr="0041636D">
        <w:trPr>
          <w:trHeight w:val="1420"/>
          <w:jc w:val="center"/>
        </w:trPr>
        <w:tc>
          <w:tcPr>
            <w:tcW w:w="1925" w:type="dxa"/>
            <w:vAlign w:val="center"/>
          </w:tcPr>
          <w:p w14:paraId="0EFFAD2E" w14:textId="77777777" w:rsidR="00245A54" w:rsidRPr="00245A54" w:rsidRDefault="00245A54" w:rsidP="00245A54">
            <w:pPr>
              <w:jc w:val="center"/>
              <w:rPr>
                <w:rFonts w:asciiTheme="majorBidi" w:hAnsiTheme="majorBidi" w:cstheme="majorBidi"/>
                <w:b/>
                <w:bCs/>
                <w:sz w:val="24"/>
                <w:szCs w:val="24"/>
              </w:rPr>
            </w:pPr>
            <w:r w:rsidRPr="00245A54">
              <w:rPr>
                <w:rFonts w:asciiTheme="majorBidi" w:hAnsiTheme="majorBidi" w:cstheme="majorBidi"/>
                <w:b/>
                <w:bCs/>
                <w:sz w:val="24"/>
                <w:szCs w:val="24"/>
              </w:rPr>
              <w:t>Seniūnijos pavadinimas</w:t>
            </w:r>
          </w:p>
        </w:tc>
        <w:tc>
          <w:tcPr>
            <w:tcW w:w="1925" w:type="dxa"/>
            <w:vAlign w:val="center"/>
          </w:tcPr>
          <w:p w14:paraId="01A3649A" w14:textId="77777777" w:rsidR="00245A54" w:rsidRPr="00245A54" w:rsidRDefault="00245A54" w:rsidP="00245A54">
            <w:pPr>
              <w:jc w:val="center"/>
              <w:rPr>
                <w:rFonts w:asciiTheme="majorBidi" w:hAnsiTheme="majorBidi" w:cstheme="majorBidi"/>
                <w:b/>
                <w:bCs/>
                <w:sz w:val="24"/>
                <w:szCs w:val="24"/>
              </w:rPr>
            </w:pPr>
            <w:r w:rsidRPr="00245A54">
              <w:rPr>
                <w:rFonts w:asciiTheme="majorBidi" w:hAnsiTheme="majorBidi" w:cstheme="majorBidi"/>
                <w:b/>
                <w:bCs/>
                <w:sz w:val="24"/>
                <w:szCs w:val="24"/>
              </w:rPr>
              <w:t>Kelių ir gatvių ilgis km</w:t>
            </w:r>
          </w:p>
        </w:tc>
        <w:tc>
          <w:tcPr>
            <w:tcW w:w="1926" w:type="dxa"/>
            <w:vAlign w:val="center"/>
          </w:tcPr>
          <w:p w14:paraId="745725D5" w14:textId="77777777" w:rsidR="00245A54" w:rsidRPr="00245A54" w:rsidRDefault="00245A54" w:rsidP="00245A54">
            <w:pPr>
              <w:jc w:val="center"/>
              <w:rPr>
                <w:rFonts w:asciiTheme="majorBidi" w:hAnsiTheme="majorBidi" w:cstheme="majorBidi"/>
                <w:b/>
                <w:bCs/>
                <w:sz w:val="24"/>
                <w:szCs w:val="24"/>
              </w:rPr>
            </w:pPr>
            <w:r w:rsidRPr="00245A54">
              <w:rPr>
                <w:rFonts w:asciiTheme="majorBidi" w:hAnsiTheme="majorBidi" w:cstheme="majorBidi"/>
                <w:b/>
                <w:bCs/>
                <w:sz w:val="24"/>
                <w:szCs w:val="24"/>
              </w:rPr>
              <w:t>Bendras Kelių ir gatvių plotis</w:t>
            </w:r>
          </w:p>
        </w:tc>
        <w:tc>
          <w:tcPr>
            <w:tcW w:w="1926" w:type="dxa"/>
            <w:vAlign w:val="center"/>
          </w:tcPr>
          <w:p w14:paraId="4E535DEE" w14:textId="77777777" w:rsidR="00245A54" w:rsidRPr="00245A54" w:rsidRDefault="00245A54" w:rsidP="00245A54">
            <w:pPr>
              <w:jc w:val="center"/>
              <w:rPr>
                <w:rFonts w:asciiTheme="majorBidi" w:hAnsiTheme="majorBidi" w:cstheme="majorBidi"/>
                <w:b/>
                <w:bCs/>
                <w:sz w:val="24"/>
                <w:szCs w:val="24"/>
              </w:rPr>
            </w:pPr>
            <w:r w:rsidRPr="00245A54">
              <w:rPr>
                <w:rFonts w:asciiTheme="majorBidi" w:hAnsiTheme="majorBidi" w:cstheme="majorBidi"/>
                <w:b/>
                <w:bCs/>
                <w:sz w:val="24"/>
                <w:szCs w:val="24"/>
              </w:rPr>
              <w:t>Aikštelių plotas kv. m.</w:t>
            </w:r>
          </w:p>
        </w:tc>
        <w:tc>
          <w:tcPr>
            <w:tcW w:w="1926" w:type="dxa"/>
            <w:vAlign w:val="center"/>
          </w:tcPr>
          <w:p w14:paraId="6F475B16" w14:textId="77777777" w:rsidR="00245A54" w:rsidRPr="00245A54" w:rsidRDefault="00245A54" w:rsidP="00245A54">
            <w:pPr>
              <w:jc w:val="center"/>
              <w:rPr>
                <w:rFonts w:asciiTheme="majorBidi" w:hAnsiTheme="majorBidi" w:cstheme="majorBidi"/>
                <w:b/>
                <w:bCs/>
                <w:sz w:val="24"/>
                <w:szCs w:val="24"/>
              </w:rPr>
            </w:pPr>
            <w:r w:rsidRPr="00245A54">
              <w:rPr>
                <w:rFonts w:asciiTheme="majorBidi" w:hAnsiTheme="majorBidi" w:cstheme="majorBidi"/>
                <w:b/>
                <w:bCs/>
                <w:sz w:val="24"/>
                <w:szCs w:val="24"/>
              </w:rPr>
              <w:t>Pėsčiųjų, pėsčiųjų-dviračių tako ilgis km/plotis m</w:t>
            </w:r>
          </w:p>
        </w:tc>
      </w:tr>
      <w:tr w:rsidR="00245A54" w:rsidRPr="00245A54" w14:paraId="7B351762" w14:textId="77777777" w:rsidTr="0041636D">
        <w:trPr>
          <w:trHeight w:val="1000"/>
          <w:jc w:val="center"/>
        </w:trPr>
        <w:tc>
          <w:tcPr>
            <w:tcW w:w="1925" w:type="dxa"/>
            <w:vAlign w:val="center"/>
          </w:tcPr>
          <w:p w14:paraId="48F1335D" w14:textId="2E166EAA" w:rsidR="00245A54" w:rsidRPr="00245A54" w:rsidRDefault="00B93ED4" w:rsidP="00245A54">
            <w:pPr>
              <w:jc w:val="center"/>
              <w:rPr>
                <w:rFonts w:asciiTheme="majorBidi" w:hAnsiTheme="majorBidi" w:cstheme="majorBidi"/>
                <w:sz w:val="24"/>
                <w:szCs w:val="24"/>
              </w:rPr>
            </w:pPr>
            <w:r>
              <w:rPr>
                <w:rFonts w:asciiTheme="majorBidi" w:hAnsiTheme="majorBidi" w:cstheme="majorBidi"/>
                <w:sz w:val="24"/>
                <w:szCs w:val="24"/>
              </w:rPr>
              <w:t>Naujosios Akmenės kaimiškoji</w:t>
            </w:r>
          </w:p>
        </w:tc>
        <w:tc>
          <w:tcPr>
            <w:tcW w:w="1925" w:type="dxa"/>
            <w:vAlign w:val="center"/>
          </w:tcPr>
          <w:p w14:paraId="684C4B27" w14:textId="2D15C055" w:rsidR="00245A54" w:rsidRPr="00245A54" w:rsidRDefault="00B21A9B" w:rsidP="00245A54">
            <w:pPr>
              <w:jc w:val="center"/>
              <w:rPr>
                <w:rFonts w:asciiTheme="majorBidi" w:hAnsiTheme="majorBidi" w:cstheme="majorBidi"/>
                <w:sz w:val="24"/>
                <w:szCs w:val="24"/>
              </w:rPr>
            </w:pPr>
            <w:r>
              <w:rPr>
                <w:rFonts w:asciiTheme="majorBidi" w:hAnsiTheme="majorBidi" w:cstheme="majorBidi"/>
                <w:sz w:val="24"/>
                <w:szCs w:val="24"/>
              </w:rPr>
              <w:t>165</w:t>
            </w:r>
            <w:r w:rsidR="00245A54" w:rsidRPr="00245A54">
              <w:rPr>
                <w:rFonts w:asciiTheme="majorBidi" w:hAnsiTheme="majorBidi" w:cstheme="majorBidi"/>
                <w:sz w:val="24"/>
                <w:szCs w:val="24"/>
              </w:rPr>
              <w:t>,</w:t>
            </w:r>
            <w:r>
              <w:rPr>
                <w:rFonts w:asciiTheme="majorBidi" w:hAnsiTheme="majorBidi" w:cstheme="majorBidi"/>
                <w:sz w:val="24"/>
                <w:szCs w:val="24"/>
              </w:rPr>
              <w:t>147</w:t>
            </w:r>
          </w:p>
        </w:tc>
        <w:tc>
          <w:tcPr>
            <w:tcW w:w="1926" w:type="dxa"/>
            <w:vAlign w:val="center"/>
          </w:tcPr>
          <w:p w14:paraId="51EC053D" w14:textId="4670C1A8" w:rsidR="00245A54" w:rsidRPr="00245A54" w:rsidRDefault="00245A54" w:rsidP="00245A54">
            <w:pPr>
              <w:jc w:val="center"/>
              <w:rPr>
                <w:rFonts w:asciiTheme="majorBidi" w:hAnsiTheme="majorBidi" w:cstheme="majorBidi"/>
                <w:sz w:val="24"/>
                <w:szCs w:val="24"/>
              </w:rPr>
            </w:pPr>
            <w:r w:rsidRPr="00245A54">
              <w:rPr>
                <w:rFonts w:asciiTheme="majorBidi" w:hAnsiTheme="majorBidi" w:cstheme="majorBidi"/>
                <w:sz w:val="24"/>
                <w:szCs w:val="24"/>
              </w:rPr>
              <w:t>4-</w:t>
            </w:r>
            <w:r w:rsidR="00701585">
              <w:rPr>
                <w:rFonts w:asciiTheme="majorBidi" w:hAnsiTheme="majorBidi" w:cstheme="majorBidi"/>
                <w:sz w:val="24"/>
                <w:szCs w:val="24"/>
              </w:rPr>
              <w:t>8</w:t>
            </w:r>
          </w:p>
        </w:tc>
        <w:tc>
          <w:tcPr>
            <w:tcW w:w="1926" w:type="dxa"/>
            <w:vAlign w:val="center"/>
          </w:tcPr>
          <w:p w14:paraId="6691C87A" w14:textId="2DFA49B8" w:rsidR="00245A54" w:rsidRPr="00245A54" w:rsidRDefault="00FF7250" w:rsidP="00245A54">
            <w:pPr>
              <w:jc w:val="center"/>
              <w:rPr>
                <w:rFonts w:asciiTheme="majorBidi" w:hAnsiTheme="majorBidi" w:cstheme="majorBidi"/>
                <w:sz w:val="24"/>
                <w:szCs w:val="24"/>
              </w:rPr>
            </w:pPr>
            <w:r>
              <w:rPr>
                <w:rFonts w:asciiTheme="majorBidi" w:hAnsiTheme="majorBidi" w:cstheme="majorBidi"/>
                <w:sz w:val="24"/>
                <w:szCs w:val="24"/>
              </w:rPr>
              <w:t>-</w:t>
            </w:r>
          </w:p>
        </w:tc>
        <w:tc>
          <w:tcPr>
            <w:tcW w:w="1926" w:type="dxa"/>
            <w:vAlign w:val="center"/>
          </w:tcPr>
          <w:p w14:paraId="01C4EFED" w14:textId="4CBA6C9F" w:rsidR="00245A54" w:rsidRPr="00245A54" w:rsidRDefault="00FF7250" w:rsidP="00245A54">
            <w:pPr>
              <w:jc w:val="center"/>
              <w:rPr>
                <w:rFonts w:asciiTheme="majorBidi" w:hAnsiTheme="majorBidi" w:cstheme="majorBidi"/>
                <w:sz w:val="24"/>
                <w:szCs w:val="24"/>
              </w:rPr>
            </w:pPr>
            <w:r>
              <w:rPr>
                <w:rFonts w:asciiTheme="majorBidi" w:hAnsiTheme="majorBidi" w:cstheme="majorBidi"/>
                <w:sz w:val="24"/>
                <w:szCs w:val="24"/>
              </w:rPr>
              <w:t>-</w:t>
            </w:r>
          </w:p>
        </w:tc>
      </w:tr>
    </w:tbl>
    <w:p w14:paraId="3ECF04F6" w14:textId="77777777" w:rsidR="00245A54" w:rsidRPr="00245A54" w:rsidRDefault="00245A54" w:rsidP="00245A54">
      <w:pPr>
        <w:rPr>
          <w:rFonts w:asciiTheme="majorBidi" w:hAnsiTheme="majorBidi" w:cstheme="majorBidi"/>
          <w:b/>
          <w:bCs/>
          <w:szCs w:val="24"/>
        </w:rPr>
      </w:pPr>
    </w:p>
    <w:p w14:paraId="26FE339A" w14:textId="77777777" w:rsidR="00245A54" w:rsidRPr="00245A54" w:rsidRDefault="00245A54" w:rsidP="00245A54">
      <w:pPr>
        <w:rPr>
          <w:rFonts w:asciiTheme="majorBidi" w:hAnsiTheme="majorBidi" w:cstheme="majorBidi"/>
          <w:szCs w:val="24"/>
        </w:rPr>
      </w:pPr>
      <w:r w:rsidRPr="00245A54">
        <w:rPr>
          <w:rFonts w:asciiTheme="majorBidi" w:hAnsiTheme="majorBidi" w:cstheme="majorBidi"/>
          <w:b/>
          <w:bCs/>
          <w:szCs w:val="24"/>
        </w:rPr>
        <w:t xml:space="preserve">Parengė: </w:t>
      </w:r>
      <w:r w:rsidRPr="00245A54">
        <w:rPr>
          <w:rFonts w:asciiTheme="majorBidi" w:hAnsiTheme="majorBidi" w:cstheme="majorBidi"/>
          <w:szCs w:val="24"/>
        </w:rPr>
        <w:t>Statybos sk. vyr. specialistė Agneta Naglienė</w:t>
      </w:r>
    </w:p>
    <w:p w14:paraId="3E10E1C6" w14:textId="77777777" w:rsidR="00AD305F" w:rsidRDefault="00AD305F" w:rsidP="004B18C7">
      <w:pPr>
        <w:rPr>
          <w:rFonts w:asciiTheme="majorBidi" w:hAnsiTheme="majorBidi" w:cstheme="majorBidi"/>
          <w:szCs w:val="24"/>
        </w:rPr>
      </w:pPr>
    </w:p>
    <w:p w14:paraId="01E065EF" w14:textId="77777777" w:rsidR="00DE5F51" w:rsidRDefault="00DE5F51" w:rsidP="004B18C7">
      <w:pPr>
        <w:rPr>
          <w:rFonts w:asciiTheme="majorBidi" w:hAnsiTheme="majorBidi" w:cstheme="majorBidi"/>
          <w:szCs w:val="24"/>
        </w:rPr>
      </w:pPr>
    </w:p>
    <w:p w14:paraId="2FCE289A" w14:textId="77777777" w:rsidR="00DE5F51" w:rsidRDefault="00DE5F51" w:rsidP="004B18C7">
      <w:pPr>
        <w:rPr>
          <w:rFonts w:asciiTheme="majorBidi" w:hAnsiTheme="majorBidi" w:cstheme="majorBidi"/>
          <w:szCs w:val="24"/>
        </w:rPr>
      </w:pPr>
    </w:p>
    <w:p w14:paraId="606F75D4" w14:textId="77777777" w:rsidR="00DE5F51" w:rsidRDefault="00DE5F51" w:rsidP="004B18C7">
      <w:pPr>
        <w:rPr>
          <w:rFonts w:asciiTheme="majorBidi" w:hAnsiTheme="majorBidi" w:cstheme="majorBidi"/>
          <w:szCs w:val="24"/>
        </w:rPr>
      </w:pPr>
    </w:p>
    <w:p w14:paraId="682D8A09" w14:textId="77777777" w:rsidR="00DE5F51" w:rsidRDefault="00DE5F51" w:rsidP="004B18C7">
      <w:pPr>
        <w:rPr>
          <w:rFonts w:asciiTheme="majorBidi" w:hAnsiTheme="majorBidi" w:cstheme="majorBidi"/>
          <w:szCs w:val="24"/>
        </w:rPr>
      </w:pPr>
    </w:p>
    <w:p w14:paraId="6EB63F14" w14:textId="77777777" w:rsidR="00DE5F51" w:rsidRDefault="00DE5F51" w:rsidP="004B18C7">
      <w:pPr>
        <w:rPr>
          <w:rFonts w:asciiTheme="majorBidi" w:hAnsiTheme="majorBidi" w:cstheme="majorBidi"/>
          <w:szCs w:val="24"/>
        </w:rPr>
      </w:pPr>
    </w:p>
    <w:p w14:paraId="4835406E" w14:textId="77777777" w:rsidR="00DE5F51" w:rsidRDefault="00DE5F51" w:rsidP="004B18C7">
      <w:pPr>
        <w:rPr>
          <w:rFonts w:asciiTheme="majorBidi" w:hAnsiTheme="majorBidi" w:cstheme="majorBidi"/>
          <w:szCs w:val="24"/>
        </w:rPr>
      </w:pPr>
    </w:p>
    <w:p w14:paraId="118F0A80" w14:textId="77777777" w:rsidR="00DE5F51" w:rsidRDefault="00DE5F51" w:rsidP="004B18C7">
      <w:pPr>
        <w:rPr>
          <w:rFonts w:asciiTheme="majorBidi" w:hAnsiTheme="majorBidi" w:cstheme="majorBidi"/>
          <w:szCs w:val="24"/>
        </w:rPr>
      </w:pPr>
    </w:p>
    <w:p w14:paraId="0D75E19F" w14:textId="77777777" w:rsidR="00DE5F51" w:rsidRDefault="00DE5F51" w:rsidP="004B18C7">
      <w:pPr>
        <w:rPr>
          <w:rFonts w:asciiTheme="majorBidi" w:hAnsiTheme="majorBidi" w:cstheme="majorBidi"/>
          <w:szCs w:val="24"/>
        </w:rPr>
      </w:pPr>
    </w:p>
    <w:p w14:paraId="5C0F7E52" w14:textId="77777777" w:rsidR="00DE5F51" w:rsidRDefault="00DE5F51" w:rsidP="004B18C7">
      <w:pPr>
        <w:rPr>
          <w:rFonts w:asciiTheme="majorBidi" w:hAnsiTheme="majorBidi" w:cstheme="majorBidi"/>
          <w:szCs w:val="24"/>
        </w:rPr>
      </w:pPr>
    </w:p>
    <w:p w14:paraId="6B20FAB5" w14:textId="77777777" w:rsidR="00DE5F51" w:rsidRDefault="00DE5F51" w:rsidP="004B18C7">
      <w:pPr>
        <w:rPr>
          <w:rFonts w:asciiTheme="majorBidi" w:hAnsiTheme="majorBidi" w:cstheme="majorBidi"/>
          <w:szCs w:val="24"/>
        </w:rPr>
      </w:pPr>
    </w:p>
    <w:p w14:paraId="6520806D" w14:textId="77777777" w:rsidR="00DE5F51" w:rsidRDefault="00DE5F51" w:rsidP="004B18C7">
      <w:pPr>
        <w:rPr>
          <w:rFonts w:asciiTheme="majorBidi" w:hAnsiTheme="majorBidi" w:cstheme="majorBidi"/>
          <w:szCs w:val="24"/>
        </w:rPr>
      </w:pPr>
    </w:p>
    <w:p w14:paraId="3248443C" w14:textId="77777777" w:rsidR="00DE5F51" w:rsidRDefault="00DE5F51" w:rsidP="004B18C7">
      <w:pPr>
        <w:rPr>
          <w:rFonts w:asciiTheme="majorBidi" w:hAnsiTheme="majorBidi" w:cstheme="majorBidi"/>
          <w:szCs w:val="24"/>
        </w:rPr>
      </w:pPr>
    </w:p>
    <w:p w14:paraId="2C357D9F" w14:textId="77777777" w:rsidR="00DE5F51" w:rsidRDefault="00DE5F51" w:rsidP="004B18C7">
      <w:pPr>
        <w:rPr>
          <w:rFonts w:asciiTheme="majorBidi" w:hAnsiTheme="majorBidi" w:cstheme="majorBidi"/>
          <w:szCs w:val="24"/>
        </w:rPr>
      </w:pPr>
    </w:p>
    <w:p w14:paraId="13FC5116" w14:textId="77777777" w:rsidR="003F592E" w:rsidRDefault="003F592E" w:rsidP="004B18C7">
      <w:pPr>
        <w:rPr>
          <w:rFonts w:asciiTheme="majorBidi" w:hAnsiTheme="majorBidi" w:cstheme="majorBidi"/>
          <w:szCs w:val="24"/>
        </w:rPr>
      </w:pPr>
    </w:p>
    <w:p w14:paraId="5BFA6B52" w14:textId="77777777" w:rsidR="00DE5F51" w:rsidRDefault="00DE5F51" w:rsidP="004B18C7">
      <w:pPr>
        <w:rPr>
          <w:rFonts w:asciiTheme="majorBidi" w:hAnsiTheme="majorBidi" w:cstheme="majorBidi"/>
          <w:szCs w:val="24"/>
        </w:rPr>
      </w:pPr>
    </w:p>
    <w:p w14:paraId="1BE4CE5C" w14:textId="77777777" w:rsidR="00DE5F51" w:rsidRPr="00DE5F51" w:rsidRDefault="00DE5F51" w:rsidP="004B18C7">
      <w:pPr>
        <w:rPr>
          <w:rFonts w:asciiTheme="majorBidi" w:hAnsiTheme="majorBidi" w:cstheme="majorBidi"/>
          <w:szCs w:val="24"/>
        </w:rPr>
      </w:pPr>
    </w:p>
    <w:p w14:paraId="22D101D5" w14:textId="77777777" w:rsidR="00AD305F" w:rsidRPr="00DE5F51" w:rsidRDefault="00AD305F" w:rsidP="00AD305F">
      <w:pPr>
        <w:ind w:left="3888"/>
        <w:jc w:val="right"/>
        <w:rPr>
          <w:rFonts w:eastAsia="Calibri"/>
          <w:bCs/>
          <w:szCs w:val="24"/>
        </w:rPr>
      </w:pPr>
      <w:r w:rsidRPr="00DE5F51">
        <w:rPr>
          <w:rFonts w:eastAsia="Calibri"/>
          <w:bCs/>
          <w:szCs w:val="24"/>
        </w:rPr>
        <w:t>Priedas Nr. 2</w:t>
      </w:r>
    </w:p>
    <w:p w14:paraId="47400B5D" w14:textId="77777777" w:rsidR="00AD305F" w:rsidRPr="00AD305F" w:rsidRDefault="00AD305F" w:rsidP="00AD305F">
      <w:pPr>
        <w:ind w:left="3888"/>
        <w:jc w:val="right"/>
        <w:rPr>
          <w:rFonts w:eastAsia="Calibri"/>
          <w:b/>
          <w:szCs w:val="24"/>
        </w:rPr>
      </w:pPr>
    </w:p>
    <w:p w14:paraId="7F00D775" w14:textId="77777777" w:rsidR="00AD305F" w:rsidRPr="00AD305F" w:rsidRDefault="00AD305F" w:rsidP="00AD305F">
      <w:pPr>
        <w:ind w:left="3888"/>
        <w:rPr>
          <w:rFonts w:eastAsia="Calibri"/>
          <w:szCs w:val="24"/>
        </w:rPr>
      </w:pPr>
    </w:p>
    <w:p w14:paraId="5E569A30" w14:textId="77777777" w:rsidR="00AD305F" w:rsidRPr="00AD305F" w:rsidRDefault="00AD305F" w:rsidP="00AD305F">
      <w:pPr>
        <w:ind w:left="3888"/>
        <w:jc w:val="both"/>
        <w:rPr>
          <w:rFonts w:eastAsia="Calibri"/>
          <w:b/>
          <w:bCs/>
          <w:szCs w:val="24"/>
        </w:rPr>
      </w:pPr>
      <w:r w:rsidRPr="00AD305F">
        <w:rPr>
          <w:rFonts w:eastAsia="Calibri"/>
          <w:b/>
          <w:bCs/>
          <w:szCs w:val="24"/>
        </w:rPr>
        <w:t>PASLAUGŲ ĮKAINIAI</w:t>
      </w:r>
    </w:p>
    <w:p w14:paraId="3B6618DA" w14:textId="77777777" w:rsidR="00AD305F" w:rsidRPr="00AD305F" w:rsidRDefault="00AD305F" w:rsidP="00AD305F">
      <w:pPr>
        <w:ind w:left="3888"/>
        <w:jc w:val="both"/>
        <w:rPr>
          <w:rFonts w:eastAsia="Calibri"/>
          <w:b/>
          <w:bCs/>
          <w:szCs w:val="24"/>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387"/>
        <w:gridCol w:w="1382"/>
        <w:gridCol w:w="1878"/>
      </w:tblGrid>
      <w:tr w:rsidR="00AD305F" w:rsidRPr="00AD305F" w14:paraId="6E49BB67" w14:textId="77777777" w:rsidTr="00DE5F51">
        <w:trPr>
          <w:trHeight w:val="64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6D42EDF" w14:textId="77777777" w:rsidR="00AD305F" w:rsidRPr="00AD305F" w:rsidRDefault="00AD305F" w:rsidP="00AD305F">
            <w:pPr>
              <w:jc w:val="center"/>
              <w:rPr>
                <w:szCs w:val="24"/>
              </w:rPr>
            </w:pPr>
            <w:bookmarkStart w:id="0" w:name="_Hlk83297094"/>
            <w:r w:rsidRPr="00AD305F">
              <w:rPr>
                <w:szCs w:val="24"/>
              </w:rPr>
              <w:t>Eil. Nr.</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5170C63" w14:textId="77777777" w:rsidR="00AD305F" w:rsidRPr="00AD305F" w:rsidRDefault="00AD305F" w:rsidP="00AD305F">
            <w:pPr>
              <w:jc w:val="center"/>
              <w:rPr>
                <w:szCs w:val="24"/>
              </w:rPr>
            </w:pPr>
            <w:r w:rsidRPr="00AD305F">
              <w:rPr>
                <w:szCs w:val="24"/>
              </w:rPr>
              <w:t>Paslaugos</w:t>
            </w:r>
          </w:p>
        </w:tc>
        <w:tc>
          <w:tcPr>
            <w:tcW w:w="1382" w:type="dxa"/>
            <w:tcBorders>
              <w:top w:val="single" w:sz="4" w:space="0" w:color="auto"/>
              <w:left w:val="single" w:sz="4" w:space="0" w:color="auto"/>
              <w:bottom w:val="single" w:sz="4" w:space="0" w:color="auto"/>
              <w:right w:val="single" w:sz="4" w:space="0" w:color="auto"/>
            </w:tcBorders>
            <w:vAlign w:val="center"/>
            <w:hideMark/>
          </w:tcPr>
          <w:p w14:paraId="0042F09C" w14:textId="77777777" w:rsidR="00AD305F" w:rsidRPr="00AD305F" w:rsidRDefault="00AD305F" w:rsidP="00AD305F">
            <w:pPr>
              <w:jc w:val="center"/>
              <w:rPr>
                <w:szCs w:val="24"/>
              </w:rPr>
            </w:pPr>
            <w:r w:rsidRPr="00AD305F">
              <w:rPr>
                <w:szCs w:val="24"/>
              </w:rPr>
              <w:t>Mato</w:t>
            </w:r>
          </w:p>
          <w:p w14:paraId="23153E75" w14:textId="77777777" w:rsidR="00AD305F" w:rsidRPr="00AD305F" w:rsidRDefault="00AD305F" w:rsidP="00AD305F">
            <w:pPr>
              <w:jc w:val="center"/>
              <w:rPr>
                <w:szCs w:val="24"/>
              </w:rPr>
            </w:pPr>
            <w:r w:rsidRPr="00AD305F">
              <w:rPr>
                <w:szCs w:val="24"/>
              </w:rPr>
              <w:t>vnt.</w:t>
            </w:r>
          </w:p>
        </w:tc>
        <w:tc>
          <w:tcPr>
            <w:tcW w:w="1878" w:type="dxa"/>
            <w:tcBorders>
              <w:top w:val="single" w:sz="4" w:space="0" w:color="auto"/>
              <w:left w:val="single" w:sz="4" w:space="0" w:color="auto"/>
              <w:bottom w:val="single" w:sz="4" w:space="0" w:color="auto"/>
              <w:right w:val="single" w:sz="4" w:space="0" w:color="auto"/>
            </w:tcBorders>
            <w:vAlign w:val="center"/>
          </w:tcPr>
          <w:p w14:paraId="0109C150" w14:textId="77777777" w:rsidR="00AD305F" w:rsidRPr="00AD305F" w:rsidRDefault="00AD305F" w:rsidP="00AD305F">
            <w:pPr>
              <w:jc w:val="center"/>
              <w:rPr>
                <w:szCs w:val="24"/>
              </w:rPr>
            </w:pPr>
            <w:r w:rsidRPr="00AD305F">
              <w:rPr>
                <w:szCs w:val="24"/>
              </w:rPr>
              <w:t>Vieneto įkainis Eur be PVM</w:t>
            </w:r>
          </w:p>
        </w:tc>
      </w:tr>
      <w:tr w:rsidR="00AD305F" w:rsidRPr="00AD305F" w14:paraId="73A995A1" w14:textId="77777777" w:rsidTr="00DE5F51">
        <w:trPr>
          <w:trHeight w:val="795"/>
          <w:jc w:val="center"/>
        </w:trPr>
        <w:tc>
          <w:tcPr>
            <w:tcW w:w="562" w:type="dxa"/>
            <w:tcBorders>
              <w:top w:val="single" w:sz="4" w:space="0" w:color="auto"/>
              <w:left w:val="single" w:sz="4" w:space="0" w:color="auto"/>
              <w:bottom w:val="single" w:sz="4" w:space="0" w:color="auto"/>
              <w:right w:val="single" w:sz="4" w:space="0" w:color="auto"/>
            </w:tcBorders>
            <w:vAlign w:val="center"/>
          </w:tcPr>
          <w:p w14:paraId="1DA7581B" w14:textId="77777777" w:rsidR="00AD305F" w:rsidRPr="00AD305F" w:rsidRDefault="00AD305F" w:rsidP="00AD305F">
            <w:pPr>
              <w:ind w:left="142"/>
              <w:jc w:val="center"/>
              <w:rPr>
                <w:szCs w:val="24"/>
              </w:rPr>
            </w:pPr>
            <w:r w:rsidRPr="00AD305F">
              <w:rPr>
                <w:szCs w:val="24"/>
              </w:rPr>
              <w:t>1.</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7EBC23A" w14:textId="77777777" w:rsidR="00AD305F" w:rsidRPr="00AD305F" w:rsidRDefault="00AD305F" w:rsidP="00AD305F">
            <w:pPr>
              <w:jc w:val="both"/>
              <w:rPr>
                <w:szCs w:val="24"/>
              </w:rPr>
            </w:pPr>
            <w:r w:rsidRPr="00AD305F">
              <w:rPr>
                <w:szCs w:val="24"/>
              </w:rPr>
              <w:t>Mechanizuotas sniego valymas nuo kelių ir gatvių</w:t>
            </w:r>
          </w:p>
        </w:tc>
        <w:tc>
          <w:tcPr>
            <w:tcW w:w="1382" w:type="dxa"/>
            <w:tcBorders>
              <w:top w:val="single" w:sz="4" w:space="0" w:color="auto"/>
              <w:left w:val="single" w:sz="4" w:space="0" w:color="auto"/>
              <w:bottom w:val="single" w:sz="4" w:space="0" w:color="auto"/>
              <w:right w:val="single" w:sz="4" w:space="0" w:color="auto"/>
            </w:tcBorders>
            <w:vAlign w:val="center"/>
            <w:hideMark/>
          </w:tcPr>
          <w:p w14:paraId="6A86EA4F" w14:textId="77777777" w:rsidR="00AD305F" w:rsidRPr="00AD305F" w:rsidRDefault="00AD305F" w:rsidP="00AD305F">
            <w:pPr>
              <w:jc w:val="center"/>
              <w:rPr>
                <w:szCs w:val="24"/>
              </w:rPr>
            </w:pPr>
            <w:r w:rsidRPr="00AD305F">
              <w:rPr>
                <w:szCs w:val="24"/>
              </w:rPr>
              <w:t>1 m²</w:t>
            </w:r>
          </w:p>
        </w:tc>
        <w:tc>
          <w:tcPr>
            <w:tcW w:w="1878" w:type="dxa"/>
            <w:tcBorders>
              <w:top w:val="single" w:sz="4" w:space="0" w:color="auto"/>
              <w:left w:val="single" w:sz="4" w:space="0" w:color="auto"/>
              <w:bottom w:val="single" w:sz="4" w:space="0" w:color="auto"/>
              <w:right w:val="single" w:sz="4" w:space="0" w:color="auto"/>
            </w:tcBorders>
            <w:vAlign w:val="center"/>
          </w:tcPr>
          <w:p w14:paraId="54D7BE3A" w14:textId="48A50924" w:rsidR="00AD305F" w:rsidRPr="008C0585" w:rsidRDefault="00AD305F" w:rsidP="00AD305F">
            <w:pPr>
              <w:jc w:val="center"/>
              <w:rPr>
                <w:szCs w:val="24"/>
              </w:rPr>
            </w:pPr>
          </w:p>
        </w:tc>
      </w:tr>
      <w:tr w:rsidR="00AD305F" w:rsidRPr="00AD305F" w14:paraId="73970004" w14:textId="77777777" w:rsidTr="00DE5F51">
        <w:trPr>
          <w:trHeight w:val="790"/>
          <w:jc w:val="center"/>
        </w:trPr>
        <w:tc>
          <w:tcPr>
            <w:tcW w:w="562" w:type="dxa"/>
            <w:tcBorders>
              <w:top w:val="single" w:sz="4" w:space="0" w:color="auto"/>
              <w:left w:val="single" w:sz="4" w:space="0" w:color="auto"/>
              <w:bottom w:val="single" w:sz="4" w:space="0" w:color="auto"/>
              <w:right w:val="single" w:sz="4" w:space="0" w:color="auto"/>
            </w:tcBorders>
            <w:vAlign w:val="center"/>
          </w:tcPr>
          <w:p w14:paraId="4BDE242B" w14:textId="77777777" w:rsidR="00AD305F" w:rsidRPr="00AD305F" w:rsidRDefault="00AD305F" w:rsidP="00AD305F">
            <w:pPr>
              <w:ind w:left="142"/>
              <w:jc w:val="center"/>
              <w:rPr>
                <w:szCs w:val="24"/>
              </w:rPr>
            </w:pPr>
            <w:r w:rsidRPr="00AD305F">
              <w:rPr>
                <w:szCs w:val="24"/>
              </w:rPr>
              <w:t>2.</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41E6801" w14:textId="77777777" w:rsidR="00AD305F" w:rsidRPr="00AD305F" w:rsidRDefault="00AD305F" w:rsidP="00AD305F">
            <w:pPr>
              <w:jc w:val="both"/>
              <w:rPr>
                <w:szCs w:val="24"/>
              </w:rPr>
            </w:pPr>
            <w:r w:rsidRPr="00AD305F">
              <w:rPr>
                <w:szCs w:val="24"/>
              </w:rPr>
              <w:t xml:space="preserve">Mechanizuotas kelių ir gatvių pabarstymas smėlio/žvyro - druskos mišiniu </w:t>
            </w:r>
          </w:p>
        </w:tc>
        <w:tc>
          <w:tcPr>
            <w:tcW w:w="1382" w:type="dxa"/>
            <w:tcBorders>
              <w:top w:val="single" w:sz="4" w:space="0" w:color="auto"/>
              <w:left w:val="single" w:sz="4" w:space="0" w:color="auto"/>
              <w:bottom w:val="single" w:sz="4" w:space="0" w:color="auto"/>
              <w:right w:val="single" w:sz="4" w:space="0" w:color="auto"/>
            </w:tcBorders>
            <w:vAlign w:val="center"/>
            <w:hideMark/>
          </w:tcPr>
          <w:p w14:paraId="3D88B4CC" w14:textId="77777777" w:rsidR="00AD305F" w:rsidRPr="00AD305F" w:rsidRDefault="00AD305F" w:rsidP="00AD305F">
            <w:pPr>
              <w:jc w:val="center"/>
              <w:rPr>
                <w:szCs w:val="24"/>
              </w:rPr>
            </w:pPr>
            <w:r w:rsidRPr="00AD305F">
              <w:rPr>
                <w:szCs w:val="24"/>
              </w:rPr>
              <w:t>1 m²</w:t>
            </w:r>
          </w:p>
        </w:tc>
        <w:tc>
          <w:tcPr>
            <w:tcW w:w="1878" w:type="dxa"/>
            <w:tcBorders>
              <w:top w:val="single" w:sz="4" w:space="0" w:color="auto"/>
              <w:left w:val="single" w:sz="4" w:space="0" w:color="auto"/>
              <w:bottom w:val="single" w:sz="4" w:space="0" w:color="auto"/>
              <w:right w:val="single" w:sz="4" w:space="0" w:color="auto"/>
            </w:tcBorders>
            <w:vAlign w:val="center"/>
          </w:tcPr>
          <w:p w14:paraId="408CC60F" w14:textId="7E5C8437" w:rsidR="00AD305F" w:rsidRPr="008C0585" w:rsidRDefault="00AD305F" w:rsidP="00AD305F">
            <w:pPr>
              <w:jc w:val="center"/>
              <w:rPr>
                <w:szCs w:val="24"/>
              </w:rPr>
            </w:pPr>
          </w:p>
        </w:tc>
      </w:tr>
      <w:tr w:rsidR="00AD305F" w:rsidRPr="00AD305F" w14:paraId="1FD37B17" w14:textId="77777777" w:rsidTr="00DE5F51">
        <w:trPr>
          <w:trHeight w:val="790"/>
          <w:jc w:val="center"/>
        </w:trPr>
        <w:tc>
          <w:tcPr>
            <w:tcW w:w="562" w:type="dxa"/>
            <w:tcBorders>
              <w:top w:val="single" w:sz="4" w:space="0" w:color="auto"/>
              <w:left w:val="single" w:sz="4" w:space="0" w:color="auto"/>
              <w:bottom w:val="single" w:sz="4" w:space="0" w:color="auto"/>
              <w:right w:val="single" w:sz="4" w:space="0" w:color="auto"/>
            </w:tcBorders>
            <w:vAlign w:val="center"/>
          </w:tcPr>
          <w:p w14:paraId="02E8A01A" w14:textId="77777777" w:rsidR="00AD305F" w:rsidRPr="00AD305F" w:rsidRDefault="00AD305F" w:rsidP="00AD305F">
            <w:pPr>
              <w:ind w:left="142"/>
              <w:jc w:val="center"/>
              <w:rPr>
                <w:szCs w:val="24"/>
              </w:rPr>
            </w:pPr>
            <w:r w:rsidRPr="00AD305F">
              <w:rPr>
                <w:szCs w:val="24"/>
              </w:rPr>
              <w:t>3.</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152C8A8" w14:textId="77777777" w:rsidR="00AD305F" w:rsidRPr="00AD305F" w:rsidRDefault="00AD305F" w:rsidP="00AD305F">
            <w:pPr>
              <w:jc w:val="both"/>
              <w:rPr>
                <w:szCs w:val="24"/>
              </w:rPr>
            </w:pPr>
            <w:r w:rsidRPr="00AD305F">
              <w:rPr>
                <w:szCs w:val="24"/>
              </w:rPr>
              <w:t>Mechanizuotas aikštelių, pėsčiųjų ir pėsčiųjų–dviračių takų sniego valymas</w:t>
            </w:r>
          </w:p>
        </w:tc>
        <w:tc>
          <w:tcPr>
            <w:tcW w:w="1382" w:type="dxa"/>
            <w:tcBorders>
              <w:top w:val="single" w:sz="4" w:space="0" w:color="auto"/>
              <w:left w:val="single" w:sz="4" w:space="0" w:color="auto"/>
              <w:bottom w:val="single" w:sz="4" w:space="0" w:color="auto"/>
              <w:right w:val="single" w:sz="4" w:space="0" w:color="auto"/>
            </w:tcBorders>
            <w:vAlign w:val="center"/>
            <w:hideMark/>
          </w:tcPr>
          <w:p w14:paraId="4FE8AC40" w14:textId="77777777" w:rsidR="00AD305F" w:rsidRPr="00AD305F" w:rsidRDefault="00AD305F" w:rsidP="00AD305F">
            <w:pPr>
              <w:jc w:val="center"/>
              <w:rPr>
                <w:szCs w:val="24"/>
              </w:rPr>
            </w:pPr>
            <w:r w:rsidRPr="00AD305F">
              <w:rPr>
                <w:szCs w:val="24"/>
              </w:rPr>
              <w:t>1 m²</w:t>
            </w:r>
          </w:p>
        </w:tc>
        <w:tc>
          <w:tcPr>
            <w:tcW w:w="1878" w:type="dxa"/>
            <w:tcBorders>
              <w:top w:val="single" w:sz="4" w:space="0" w:color="auto"/>
              <w:left w:val="single" w:sz="4" w:space="0" w:color="auto"/>
              <w:bottom w:val="single" w:sz="4" w:space="0" w:color="auto"/>
              <w:right w:val="single" w:sz="4" w:space="0" w:color="auto"/>
            </w:tcBorders>
            <w:vAlign w:val="center"/>
          </w:tcPr>
          <w:p w14:paraId="2C24EE37" w14:textId="3E491F87" w:rsidR="00AD305F" w:rsidRPr="008C0585" w:rsidRDefault="00AD305F" w:rsidP="00AD305F">
            <w:pPr>
              <w:jc w:val="center"/>
              <w:rPr>
                <w:szCs w:val="24"/>
              </w:rPr>
            </w:pPr>
          </w:p>
        </w:tc>
      </w:tr>
      <w:tr w:rsidR="00AD305F" w:rsidRPr="00AD305F" w14:paraId="333B21CF" w14:textId="77777777" w:rsidTr="00DE5F51">
        <w:trPr>
          <w:trHeight w:val="713"/>
          <w:jc w:val="center"/>
        </w:trPr>
        <w:tc>
          <w:tcPr>
            <w:tcW w:w="562" w:type="dxa"/>
            <w:tcBorders>
              <w:top w:val="single" w:sz="4" w:space="0" w:color="auto"/>
              <w:left w:val="single" w:sz="4" w:space="0" w:color="auto"/>
              <w:bottom w:val="single" w:sz="4" w:space="0" w:color="auto"/>
              <w:right w:val="single" w:sz="4" w:space="0" w:color="auto"/>
            </w:tcBorders>
            <w:vAlign w:val="center"/>
          </w:tcPr>
          <w:p w14:paraId="0F25E34C" w14:textId="77777777" w:rsidR="00AD305F" w:rsidRPr="00AD305F" w:rsidRDefault="00AD305F" w:rsidP="00AD305F">
            <w:pPr>
              <w:ind w:left="142"/>
              <w:jc w:val="center"/>
              <w:rPr>
                <w:szCs w:val="24"/>
              </w:rPr>
            </w:pPr>
            <w:r w:rsidRPr="00AD305F">
              <w:rPr>
                <w:szCs w:val="24"/>
              </w:rPr>
              <w:t>4.</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B8D8817" w14:textId="77777777" w:rsidR="00AD305F" w:rsidRPr="00AD305F" w:rsidRDefault="00AD305F" w:rsidP="00AD305F">
            <w:pPr>
              <w:jc w:val="both"/>
              <w:rPr>
                <w:szCs w:val="24"/>
              </w:rPr>
            </w:pPr>
            <w:r w:rsidRPr="00AD305F">
              <w:rPr>
                <w:szCs w:val="24"/>
              </w:rPr>
              <w:t>Smėlio – druskos mišinio atvežimas ir pakrovimas į dėžes</w:t>
            </w:r>
          </w:p>
        </w:tc>
        <w:tc>
          <w:tcPr>
            <w:tcW w:w="1382" w:type="dxa"/>
            <w:tcBorders>
              <w:top w:val="single" w:sz="4" w:space="0" w:color="auto"/>
              <w:left w:val="single" w:sz="4" w:space="0" w:color="auto"/>
              <w:bottom w:val="single" w:sz="4" w:space="0" w:color="auto"/>
              <w:right w:val="single" w:sz="4" w:space="0" w:color="auto"/>
            </w:tcBorders>
            <w:vAlign w:val="center"/>
            <w:hideMark/>
          </w:tcPr>
          <w:p w14:paraId="3FAABE03" w14:textId="77777777" w:rsidR="00AD305F" w:rsidRPr="00AD305F" w:rsidRDefault="00AD305F" w:rsidP="00AD305F">
            <w:pPr>
              <w:jc w:val="center"/>
              <w:rPr>
                <w:szCs w:val="24"/>
              </w:rPr>
            </w:pPr>
            <w:r w:rsidRPr="00AD305F">
              <w:rPr>
                <w:szCs w:val="24"/>
              </w:rPr>
              <w:t>1 m³</w:t>
            </w:r>
          </w:p>
        </w:tc>
        <w:tc>
          <w:tcPr>
            <w:tcW w:w="1878" w:type="dxa"/>
            <w:tcBorders>
              <w:top w:val="single" w:sz="4" w:space="0" w:color="auto"/>
              <w:left w:val="single" w:sz="4" w:space="0" w:color="auto"/>
              <w:bottom w:val="single" w:sz="4" w:space="0" w:color="auto"/>
              <w:right w:val="single" w:sz="4" w:space="0" w:color="auto"/>
            </w:tcBorders>
            <w:vAlign w:val="center"/>
          </w:tcPr>
          <w:p w14:paraId="144842E6" w14:textId="164B471A" w:rsidR="00AD305F" w:rsidRPr="008C0585" w:rsidRDefault="00AD305F" w:rsidP="00AD305F">
            <w:pPr>
              <w:jc w:val="center"/>
              <w:rPr>
                <w:szCs w:val="24"/>
              </w:rPr>
            </w:pPr>
          </w:p>
        </w:tc>
      </w:tr>
      <w:tr w:rsidR="00AD305F" w:rsidRPr="00AD305F" w14:paraId="21219417" w14:textId="77777777" w:rsidTr="00DE5F51">
        <w:trPr>
          <w:trHeight w:val="863"/>
          <w:jc w:val="center"/>
        </w:trPr>
        <w:tc>
          <w:tcPr>
            <w:tcW w:w="562" w:type="dxa"/>
            <w:tcBorders>
              <w:top w:val="single" w:sz="4" w:space="0" w:color="auto"/>
              <w:left w:val="single" w:sz="4" w:space="0" w:color="auto"/>
              <w:bottom w:val="single" w:sz="4" w:space="0" w:color="auto"/>
              <w:right w:val="single" w:sz="4" w:space="0" w:color="auto"/>
            </w:tcBorders>
            <w:vAlign w:val="center"/>
          </w:tcPr>
          <w:p w14:paraId="7E8CDB23" w14:textId="77777777" w:rsidR="00AD305F" w:rsidRPr="00AD305F" w:rsidRDefault="00AD305F" w:rsidP="00AD305F">
            <w:pPr>
              <w:ind w:left="142"/>
              <w:jc w:val="center"/>
              <w:rPr>
                <w:szCs w:val="24"/>
              </w:rPr>
            </w:pPr>
            <w:r w:rsidRPr="00AD305F">
              <w:rPr>
                <w:szCs w:val="24"/>
              </w:rPr>
              <w:t>5.</w:t>
            </w:r>
          </w:p>
        </w:tc>
        <w:tc>
          <w:tcPr>
            <w:tcW w:w="5387" w:type="dxa"/>
            <w:tcBorders>
              <w:top w:val="single" w:sz="4" w:space="0" w:color="auto"/>
              <w:left w:val="single" w:sz="4" w:space="0" w:color="auto"/>
              <w:bottom w:val="single" w:sz="4" w:space="0" w:color="auto"/>
              <w:right w:val="single" w:sz="4" w:space="0" w:color="auto"/>
            </w:tcBorders>
            <w:vAlign w:val="center"/>
            <w:hideMark/>
          </w:tcPr>
          <w:p w14:paraId="7CBFBEDA" w14:textId="77777777" w:rsidR="00AD305F" w:rsidRPr="00AD305F" w:rsidRDefault="00AD305F" w:rsidP="00AD305F">
            <w:pPr>
              <w:jc w:val="both"/>
              <w:rPr>
                <w:szCs w:val="24"/>
              </w:rPr>
            </w:pPr>
            <w:r w:rsidRPr="00AD305F">
              <w:rPr>
                <w:szCs w:val="24"/>
              </w:rPr>
              <w:t>Sniego pakrovimas ir išvežimas</w:t>
            </w:r>
          </w:p>
        </w:tc>
        <w:tc>
          <w:tcPr>
            <w:tcW w:w="1382" w:type="dxa"/>
            <w:tcBorders>
              <w:top w:val="single" w:sz="4" w:space="0" w:color="auto"/>
              <w:left w:val="single" w:sz="4" w:space="0" w:color="auto"/>
              <w:bottom w:val="single" w:sz="4" w:space="0" w:color="auto"/>
              <w:right w:val="single" w:sz="4" w:space="0" w:color="auto"/>
            </w:tcBorders>
            <w:vAlign w:val="center"/>
            <w:hideMark/>
          </w:tcPr>
          <w:p w14:paraId="6309BC2F" w14:textId="77777777" w:rsidR="00AD305F" w:rsidRPr="00AD305F" w:rsidRDefault="00AD305F" w:rsidP="00AD305F">
            <w:pPr>
              <w:jc w:val="center"/>
              <w:rPr>
                <w:szCs w:val="24"/>
              </w:rPr>
            </w:pPr>
            <w:r w:rsidRPr="00AD305F">
              <w:rPr>
                <w:szCs w:val="24"/>
              </w:rPr>
              <w:t>1 m³</w:t>
            </w:r>
          </w:p>
        </w:tc>
        <w:tc>
          <w:tcPr>
            <w:tcW w:w="1878" w:type="dxa"/>
            <w:tcBorders>
              <w:top w:val="single" w:sz="4" w:space="0" w:color="auto"/>
              <w:left w:val="single" w:sz="4" w:space="0" w:color="auto"/>
              <w:bottom w:val="single" w:sz="4" w:space="0" w:color="auto"/>
              <w:right w:val="single" w:sz="4" w:space="0" w:color="auto"/>
            </w:tcBorders>
            <w:vAlign w:val="center"/>
          </w:tcPr>
          <w:p w14:paraId="0785552F" w14:textId="60F367BE" w:rsidR="00AD305F" w:rsidRPr="008C0585" w:rsidRDefault="00AD305F" w:rsidP="00AD305F">
            <w:pPr>
              <w:jc w:val="center"/>
              <w:rPr>
                <w:szCs w:val="24"/>
              </w:rPr>
            </w:pPr>
          </w:p>
        </w:tc>
      </w:tr>
      <w:bookmarkEnd w:id="0"/>
    </w:tbl>
    <w:p w14:paraId="203AE9AF" w14:textId="77777777" w:rsidR="00AD305F" w:rsidRPr="00AD305F" w:rsidRDefault="00AD305F" w:rsidP="00AD305F">
      <w:pPr>
        <w:rPr>
          <w:szCs w:val="24"/>
        </w:rPr>
      </w:pPr>
    </w:p>
    <w:p w14:paraId="1EAFC601" w14:textId="77777777" w:rsidR="003F592E" w:rsidRDefault="003F592E" w:rsidP="003F592E">
      <w:pPr>
        <w:rPr>
          <w:kern w:val="2"/>
          <w:szCs w:val="24"/>
        </w:rPr>
      </w:pPr>
    </w:p>
    <w:p w14:paraId="71D90B43" w14:textId="77777777" w:rsidR="003F592E" w:rsidRDefault="003F592E" w:rsidP="003F592E">
      <w:pPr>
        <w:rPr>
          <w:kern w:val="2"/>
          <w:szCs w:val="24"/>
        </w:rPr>
      </w:pPr>
    </w:p>
    <w:p w14:paraId="737E3168" w14:textId="71F86003" w:rsidR="003F592E" w:rsidRPr="00737387" w:rsidRDefault="003F592E" w:rsidP="003F592E">
      <w:pPr>
        <w:rPr>
          <w:kern w:val="2"/>
          <w:szCs w:val="24"/>
        </w:rPr>
      </w:pPr>
      <w:r w:rsidRPr="00737387">
        <w:rPr>
          <w:kern w:val="2"/>
          <w:szCs w:val="24"/>
        </w:rPr>
        <w:t xml:space="preserve">Administracijos direktorė </w:t>
      </w:r>
      <w:r>
        <w:rPr>
          <w:kern w:val="2"/>
          <w:szCs w:val="24"/>
        </w:rPr>
        <w:t xml:space="preserve">                  </w:t>
      </w:r>
      <w:r w:rsidR="008816D0">
        <w:rPr>
          <w:kern w:val="2"/>
          <w:szCs w:val="24"/>
        </w:rPr>
        <w:t xml:space="preserve">                                                 Teikėjas </w:t>
      </w:r>
    </w:p>
    <w:p w14:paraId="5962151E" w14:textId="384E6266" w:rsidR="00AD305F" w:rsidRPr="00AD305F" w:rsidRDefault="003F592E" w:rsidP="003F592E">
      <w:r w:rsidRPr="00737387">
        <w:rPr>
          <w:kern w:val="2"/>
          <w:szCs w:val="24"/>
        </w:rPr>
        <w:t>Aromeda Laucienė</w:t>
      </w:r>
      <w:r>
        <w:rPr>
          <w:kern w:val="2"/>
          <w:szCs w:val="24"/>
        </w:rPr>
        <w:t xml:space="preserve">      </w:t>
      </w:r>
      <w:r w:rsidR="008816D0">
        <w:rPr>
          <w:kern w:val="2"/>
          <w:szCs w:val="24"/>
        </w:rPr>
        <w:t xml:space="preserve">                                                                         _____________________</w:t>
      </w:r>
      <w:r w:rsidR="00C93443">
        <w:rPr>
          <w:kern w:val="2"/>
          <w:szCs w:val="24"/>
        </w:rPr>
        <w:t xml:space="preserve">                                                                                    </w:t>
      </w:r>
    </w:p>
    <w:sectPr w:rsidR="00AD305F" w:rsidRPr="00AD305F">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9794E" w14:textId="77777777" w:rsidR="00C0397B" w:rsidRDefault="00C0397B">
      <w:pPr>
        <w:rPr>
          <w:sz w:val="20"/>
        </w:rPr>
      </w:pPr>
      <w:r>
        <w:rPr>
          <w:sz w:val="20"/>
        </w:rPr>
        <w:separator/>
      </w:r>
    </w:p>
  </w:endnote>
  <w:endnote w:type="continuationSeparator" w:id="0">
    <w:p w14:paraId="67FFB814" w14:textId="77777777" w:rsidR="00C0397B" w:rsidRDefault="00C0397B">
      <w:pPr>
        <w:rPr>
          <w:sz w:val="20"/>
        </w:rPr>
      </w:pPr>
      <w:r>
        <w:rPr>
          <w:sz w:val="20"/>
        </w:rPr>
        <w:continuationSeparator/>
      </w:r>
    </w:p>
  </w:endnote>
  <w:endnote w:type="continuationNotice" w:id="1">
    <w:p w14:paraId="06AD9335" w14:textId="77777777" w:rsidR="00C0397B" w:rsidRDefault="00C0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41567" w14:textId="77777777" w:rsidR="00324CB5" w:rsidRDefault="00324CB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15531" w14:textId="77777777" w:rsidR="00C0397B" w:rsidRDefault="00C0397B">
      <w:pPr>
        <w:rPr>
          <w:sz w:val="20"/>
        </w:rPr>
      </w:pPr>
      <w:r>
        <w:rPr>
          <w:sz w:val="20"/>
        </w:rPr>
        <w:separator/>
      </w:r>
    </w:p>
  </w:footnote>
  <w:footnote w:type="continuationSeparator" w:id="0">
    <w:p w14:paraId="63886FD2" w14:textId="77777777" w:rsidR="00C0397B" w:rsidRDefault="00C0397B">
      <w:pPr>
        <w:rPr>
          <w:sz w:val="20"/>
        </w:rPr>
      </w:pPr>
      <w:r>
        <w:rPr>
          <w:sz w:val="20"/>
        </w:rPr>
        <w:continuationSeparator/>
      </w:r>
    </w:p>
  </w:footnote>
  <w:footnote w:type="continuationNotice" w:id="1">
    <w:p w14:paraId="4482B9F2" w14:textId="77777777" w:rsidR="00C0397B" w:rsidRDefault="00C03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A13F5" w14:textId="77777777" w:rsidR="00324CB5" w:rsidRDefault="00324CB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762C7691" w14:textId="77777777" w:rsidR="00324CB5" w:rsidRDefault="00324CB5">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A332D"/>
    <w:multiLevelType w:val="hybridMultilevel"/>
    <w:tmpl w:val="EA9AD6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6F148D"/>
    <w:multiLevelType w:val="hybridMultilevel"/>
    <w:tmpl w:val="0BF65F76"/>
    <w:lvl w:ilvl="0" w:tplc="C6BED92C">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15E7628C"/>
    <w:multiLevelType w:val="hybridMultilevel"/>
    <w:tmpl w:val="4C2823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D8D6C86"/>
    <w:multiLevelType w:val="hybridMultilevel"/>
    <w:tmpl w:val="24E0EB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8473C"/>
    <w:multiLevelType w:val="hybridMultilevel"/>
    <w:tmpl w:val="1A847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45A42D8"/>
    <w:multiLevelType w:val="hybridMultilevel"/>
    <w:tmpl w:val="5A9EB8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4681E01"/>
    <w:multiLevelType w:val="multilevel"/>
    <w:tmpl w:val="EDBE40DA"/>
    <w:lvl w:ilvl="0">
      <w:start w:val="1"/>
      <w:numFmt w:val="decimal"/>
      <w:lvlText w:val="%1."/>
      <w:lvlJc w:val="left"/>
      <w:pPr>
        <w:ind w:left="720" w:hanging="360"/>
      </w:pPr>
      <w:rPr>
        <w:rFonts w:ascii="Times New Roman" w:eastAsia="Calibri" w:hAnsi="Times New Roman" w:cs="Times New Roman"/>
        <w:b w:val="0"/>
        <w:bCs w:val="0"/>
      </w:rPr>
    </w:lvl>
    <w:lvl w:ilvl="1">
      <w:start w:val="1"/>
      <w:numFmt w:val="decimal"/>
      <w:isLgl/>
      <w:lvlText w:val="%1.%2."/>
      <w:lvlJc w:val="left"/>
      <w:pPr>
        <w:ind w:left="1325" w:hanging="615"/>
      </w:pPr>
      <w:rPr>
        <w:rFonts w:hint="default"/>
        <w:b w:val="0"/>
        <w:bCs/>
        <w:color w:val="auto"/>
        <w:sz w:val="24"/>
        <w:szCs w:val="24"/>
      </w:rPr>
    </w:lvl>
    <w:lvl w:ilvl="2">
      <w:start w:val="1"/>
      <w:numFmt w:val="decimal"/>
      <w:isLgl/>
      <w:lvlText w:val="%1.%2.%3."/>
      <w:lvlJc w:val="left"/>
      <w:pPr>
        <w:ind w:left="1800" w:hanging="720"/>
      </w:pPr>
      <w:rPr>
        <w:rFonts w:hint="default"/>
        <w:b w:val="0"/>
        <w:bCs w:val="0"/>
        <w:color w:val="auto"/>
      </w:rPr>
    </w:lvl>
    <w:lvl w:ilvl="3">
      <w:start w:val="1"/>
      <w:numFmt w:val="decimal"/>
      <w:isLgl/>
      <w:lvlText w:val="%1.%2.%3.%4."/>
      <w:lvlJc w:val="left"/>
      <w:pPr>
        <w:ind w:left="2160" w:hanging="720"/>
      </w:pPr>
      <w:rPr>
        <w:rFonts w:hint="default"/>
        <w:color w:val="auto"/>
      </w:rPr>
    </w:lvl>
    <w:lvl w:ilvl="4">
      <w:start w:val="1"/>
      <w:numFmt w:val="decimal"/>
      <w:isLgl/>
      <w:lvlText w:val="%1.%2.%3.%4.%5."/>
      <w:lvlJc w:val="left"/>
      <w:pPr>
        <w:ind w:left="2880" w:hanging="1080"/>
      </w:pPr>
      <w:rPr>
        <w:rFonts w:hint="default"/>
        <w:color w:val="auto"/>
      </w:rPr>
    </w:lvl>
    <w:lvl w:ilvl="5">
      <w:start w:val="1"/>
      <w:numFmt w:val="decimal"/>
      <w:isLgl/>
      <w:lvlText w:val="%1.%2.%3.%4.%5.%6."/>
      <w:lvlJc w:val="left"/>
      <w:pPr>
        <w:ind w:left="324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4320" w:hanging="1440"/>
      </w:pPr>
      <w:rPr>
        <w:rFonts w:hint="default"/>
        <w:color w:val="auto"/>
      </w:rPr>
    </w:lvl>
    <w:lvl w:ilvl="8">
      <w:start w:val="1"/>
      <w:numFmt w:val="decimal"/>
      <w:isLgl/>
      <w:lvlText w:val="%1.%2.%3.%4.%5.%6.%7.%8.%9."/>
      <w:lvlJc w:val="left"/>
      <w:pPr>
        <w:ind w:left="5040" w:hanging="1800"/>
      </w:pPr>
      <w:rPr>
        <w:rFonts w:hint="default"/>
        <w:color w:val="auto"/>
      </w:rPr>
    </w:lvl>
  </w:abstractNum>
  <w:abstractNum w:abstractNumId="7" w15:restartNumberingAfterBreak="0">
    <w:nsid w:val="449C4EA1"/>
    <w:multiLevelType w:val="hybridMultilevel"/>
    <w:tmpl w:val="2B42E3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3775106"/>
    <w:multiLevelType w:val="hybridMultilevel"/>
    <w:tmpl w:val="99C6A7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A553E67"/>
    <w:multiLevelType w:val="hybridMultilevel"/>
    <w:tmpl w:val="41E419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B1043DF"/>
    <w:multiLevelType w:val="hybridMultilevel"/>
    <w:tmpl w:val="C18CCE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16211140">
    <w:abstractNumId w:val="6"/>
  </w:num>
  <w:num w:numId="2" w16cid:durableId="1466779444">
    <w:abstractNumId w:val="4"/>
  </w:num>
  <w:num w:numId="3" w16cid:durableId="1321225951">
    <w:abstractNumId w:val="5"/>
  </w:num>
  <w:num w:numId="4" w16cid:durableId="882014453">
    <w:abstractNumId w:val="3"/>
  </w:num>
  <w:num w:numId="5" w16cid:durableId="2040812198">
    <w:abstractNumId w:val="1"/>
  </w:num>
  <w:num w:numId="6" w16cid:durableId="94986498">
    <w:abstractNumId w:val="0"/>
  </w:num>
  <w:num w:numId="7" w16cid:durableId="839394256">
    <w:abstractNumId w:val="2"/>
  </w:num>
  <w:num w:numId="8" w16cid:durableId="42603254">
    <w:abstractNumId w:val="8"/>
  </w:num>
  <w:num w:numId="9" w16cid:durableId="2096827322">
    <w:abstractNumId w:val="9"/>
  </w:num>
  <w:num w:numId="10" w16cid:durableId="1251306287">
    <w:abstractNumId w:val="7"/>
  </w:num>
  <w:num w:numId="11" w16cid:durableId="8316755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AE6"/>
    <w:rsid w:val="00006138"/>
    <w:rsid w:val="0000778C"/>
    <w:rsid w:val="00017444"/>
    <w:rsid w:val="00020735"/>
    <w:rsid w:val="000255FD"/>
    <w:rsid w:val="00027B83"/>
    <w:rsid w:val="00032675"/>
    <w:rsid w:val="00034787"/>
    <w:rsid w:val="0005765F"/>
    <w:rsid w:val="00071B6D"/>
    <w:rsid w:val="00074B1C"/>
    <w:rsid w:val="00080595"/>
    <w:rsid w:val="00084506"/>
    <w:rsid w:val="00086359"/>
    <w:rsid w:val="000929F4"/>
    <w:rsid w:val="000957D0"/>
    <w:rsid w:val="000A5661"/>
    <w:rsid w:val="000B0897"/>
    <w:rsid w:val="000C17C4"/>
    <w:rsid w:val="000D6105"/>
    <w:rsid w:val="000E02C8"/>
    <w:rsid w:val="000F6BBB"/>
    <w:rsid w:val="00120565"/>
    <w:rsid w:val="00126D74"/>
    <w:rsid w:val="00134D36"/>
    <w:rsid w:val="0014007B"/>
    <w:rsid w:val="00151235"/>
    <w:rsid w:val="00153CF1"/>
    <w:rsid w:val="00161E04"/>
    <w:rsid w:val="00180DAF"/>
    <w:rsid w:val="00187598"/>
    <w:rsid w:val="001943A9"/>
    <w:rsid w:val="001A5DA1"/>
    <w:rsid w:val="001B262E"/>
    <w:rsid w:val="001B4FC3"/>
    <w:rsid w:val="001B7D6E"/>
    <w:rsid w:val="001D43C1"/>
    <w:rsid w:val="001D6A84"/>
    <w:rsid w:val="001E0DC4"/>
    <w:rsid w:val="001E389F"/>
    <w:rsid w:val="00200666"/>
    <w:rsid w:val="00202014"/>
    <w:rsid w:val="00202907"/>
    <w:rsid w:val="0020695F"/>
    <w:rsid w:val="002128D4"/>
    <w:rsid w:val="00241D75"/>
    <w:rsid w:val="00244907"/>
    <w:rsid w:val="00245A54"/>
    <w:rsid w:val="002500A6"/>
    <w:rsid w:val="002549F5"/>
    <w:rsid w:val="00262CF9"/>
    <w:rsid w:val="0026654D"/>
    <w:rsid w:val="00266F10"/>
    <w:rsid w:val="002673EC"/>
    <w:rsid w:val="00292343"/>
    <w:rsid w:val="00295164"/>
    <w:rsid w:val="002964FF"/>
    <w:rsid w:val="00296F28"/>
    <w:rsid w:val="002A414B"/>
    <w:rsid w:val="002A5E43"/>
    <w:rsid w:val="002B167B"/>
    <w:rsid w:val="002C2BD2"/>
    <w:rsid w:val="002D5407"/>
    <w:rsid w:val="002D5810"/>
    <w:rsid w:val="002D7525"/>
    <w:rsid w:val="002E0587"/>
    <w:rsid w:val="002E10FE"/>
    <w:rsid w:val="00300CEE"/>
    <w:rsid w:val="003039ED"/>
    <w:rsid w:val="0030759F"/>
    <w:rsid w:val="00307DCA"/>
    <w:rsid w:val="00311B71"/>
    <w:rsid w:val="003145BD"/>
    <w:rsid w:val="00324CB5"/>
    <w:rsid w:val="00330D2E"/>
    <w:rsid w:val="003502AF"/>
    <w:rsid w:val="00354B0D"/>
    <w:rsid w:val="00362149"/>
    <w:rsid w:val="00383FBB"/>
    <w:rsid w:val="00393541"/>
    <w:rsid w:val="003A4A03"/>
    <w:rsid w:val="003C343F"/>
    <w:rsid w:val="003D140C"/>
    <w:rsid w:val="003E0F25"/>
    <w:rsid w:val="003F2001"/>
    <w:rsid w:val="003F592E"/>
    <w:rsid w:val="0042161C"/>
    <w:rsid w:val="00442B1B"/>
    <w:rsid w:val="0044448C"/>
    <w:rsid w:val="0044448F"/>
    <w:rsid w:val="00445918"/>
    <w:rsid w:val="00476376"/>
    <w:rsid w:val="004837EA"/>
    <w:rsid w:val="00483FBC"/>
    <w:rsid w:val="00497484"/>
    <w:rsid w:val="004B18C7"/>
    <w:rsid w:val="004B3351"/>
    <w:rsid w:val="004B62BF"/>
    <w:rsid w:val="004D47BA"/>
    <w:rsid w:val="004D5D81"/>
    <w:rsid w:val="004E08CC"/>
    <w:rsid w:val="004F1559"/>
    <w:rsid w:val="004F2F62"/>
    <w:rsid w:val="004F5E5F"/>
    <w:rsid w:val="00500C8E"/>
    <w:rsid w:val="00501F3B"/>
    <w:rsid w:val="00507A11"/>
    <w:rsid w:val="00527CFD"/>
    <w:rsid w:val="00540529"/>
    <w:rsid w:val="00545DF4"/>
    <w:rsid w:val="00546684"/>
    <w:rsid w:val="00562437"/>
    <w:rsid w:val="0056323F"/>
    <w:rsid w:val="0056421A"/>
    <w:rsid w:val="00570F7B"/>
    <w:rsid w:val="00572E5E"/>
    <w:rsid w:val="00574E99"/>
    <w:rsid w:val="0058701C"/>
    <w:rsid w:val="005A5585"/>
    <w:rsid w:val="005A733D"/>
    <w:rsid w:val="005B3F77"/>
    <w:rsid w:val="005C4FF4"/>
    <w:rsid w:val="005E421D"/>
    <w:rsid w:val="005F57DA"/>
    <w:rsid w:val="0066354C"/>
    <w:rsid w:val="00664D0A"/>
    <w:rsid w:val="00670028"/>
    <w:rsid w:val="00672EAB"/>
    <w:rsid w:val="006878A8"/>
    <w:rsid w:val="006B569B"/>
    <w:rsid w:val="006C56A6"/>
    <w:rsid w:val="006D4C62"/>
    <w:rsid w:val="00701585"/>
    <w:rsid w:val="00703C74"/>
    <w:rsid w:val="00716EBA"/>
    <w:rsid w:val="00722FF5"/>
    <w:rsid w:val="00726598"/>
    <w:rsid w:val="00727F12"/>
    <w:rsid w:val="0073228E"/>
    <w:rsid w:val="00737387"/>
    <w:rsid w:val="0075719D"/>
    <w:rsid w:val="007736CE"/>
    <w:rsid w:val="00774E2A"/>
    <w:rsid w:val="00777E11"/>
    <w:rsid w:val="0078220A"/>
    <w:rsid w:val="007A120A"/>
    <w:rsid w:val="007C02A8"/>
    <w:rsid w:val="007C5AB7"/>
    <w:rsid w:val="007D310D"/>
    <w:rsid w:val="007D3A1D"/>
    <w:rsid w:val="007D6920"/>
    <w:rsid w:val="007D7B32"/>
    <w:rsid w:val="007E5E47"/>
    <w:rsid w:val="007F1C61"/>
    <w:rsid w:val="007F47EC"/>
    <w:rsid w:val="007F49BE"/>
    <w:rsid w:val="00802E6B"/>
    <w:rsid w:val="008208AF"/>
    <w:rsid w:val="0083134B"/>
    <w:rsid w:val="00831A2D"/>
    <w:rsid w:val="008338E3"/>
    <w:rsid w:val="00833AE2"/>
    <w:rsid w:val="008404B9"/>
    <w:rsid w:val="00840B56"/>
    <w:rsid w:val="00841911"/>
    <w:rsid w:val="008443A2"/>
    <w:rsid w:val="00852FF8"/>
    <w:rsid w:val="00854F91"/>
    <w:rsid w:val="00866685"/>
    <w:rsid w:val="00870997"/>
    <w:rsid w:val="00871EC5"/>
    <w:rsid w:val="008816D0"/>
    <w:rsid w:val="00884DA6"/>
    <w:rsid w:val="00885099"/>
    <w:rsid w:val="008854C6"/>
    <w:rsid w:val="00891C6B"/>
    <w:rsid w:val="008A2BDA"/>
    <w:rsid w:val="008B2753"/>
    <w:rsid w:val="008C0585"/>
    <w:rsid w:val="008C193C"/>
    <w:rsid w:val="008C76B8"/>
    <w:rsid w:val="008D22A3"/>
    <w:rsid w:val="008E3E7B"/>
    <w:rsid w:val="008F059E"/>
    <w:rsid w:val="008F7EC1"/>
    <w:rsid w:val="00902AC5"/>
    <w:rsid w:val="00926B70"/>
    <w:rsid w:val="009354C0"/>
    <w:rsid w:val="00951228"/>
    <w:rsid w:val="00960A09"/>
    <w:rsid w:val="00962678"/>
    <w:rsid w:val="00963248"/>
    <w:rsid w:val="009728BC"/>
    <w:rsid w:val="00974783"/>
    <w:rsid w:val="009842F6"/>
    <w:rsid w:val="00996839"/>
    <w:rsid w:val="009979E4"/>
    <w:rsid w:val="009A2D4A"/>
    <w:rsid w:val="009A48C5"/>
    <w:rsid w:val="009B28D8"/>
    <w:rsid w:val="009C0B40"/>
    <w:rsid w:val="009C15C9"/>
    <w:rsid w:val="009D0834"/>
    <w:rsid w:val="009D3F0B"/>
    <w:rsid w:val="009D5E4C"/>
    <w:rsid w:val="00A1705B"/>
    <w:rsid w:val="00A428F8"/>
    <w:rsid w:val="00A450E6"/>
    <w:rsid w:val="00A822EC"/>
    <w:rsid w:val="00A83324"/>
    <w:rsid w:val="00A85769"/>
    <w:rsid w:val="00AA0943"/>
    <w:rsid w:val="00AA452B"/>
    <w:rsid w:val="00AA54CA"/>
    <w:rsid w:val="00AB1D8B"/>
    <w:rsid w:val="00AB2CCB"/>
    <w:rsid w:val="00AB70A4"/>
    <w:rsid w:val="00AC44B6"/>
    <w:rsid w:val="00AC7553"/>
    <w:rsid w:val="00AD305F"/>
    <w:rsid w:val="00AD487F"/>
    <w:rsid w:val="00AE4C78"/>
    <w:rsid w:val="00AE5853"/>
    <w:rsid w:val="00AF761B"/>
    <w:rsid w:val="00B00A78"/>
    <w:rsid w:val="00B03275"/>
    <w:rsid w:val="00B0397D"/>
    <w:rsid w:val="00B21A9B"/>
    <w:rsid w:val="00B27DE9"/>
    <w:rsid w:val="00B32960"/>
    <w:rsid w:val="00B55D5A"/>
    <w:rsid w:val="00B644C1"/>
    <w:rsid w:val="00B8540E"/>
    <w:rsid w:val="00B90309"/>
    <w:rsid w:val="00B91579"/>
    <w:rsid w:val="00B9330F"/>
    <w:rsid w:val="00B93ED4"/>
    <w:rsid w:val="00BB1B7F"/>
    <w:rsid w:val="00BD3FB1"/>
    <w:rsid w:val="00BD6955"/>
    <w:rsid w:val="00BE0C40"/>
    <w:rsid w:val="00BE4FB9"/>
    <w:rsid w:val="00BE7FB0"/>
    <w:rsid w:val="00C00FC2"/>
    <w:rsid w:val="00C0397B"/>
    <w:rsid w:val="00C26D41"/>
    <w:rsid w:val="00C27EE4"/>
    <w:rsid w:val="00C353D4"/>
    <w:rsid w:val="00C41A81"/>
    <w:rsid w:val="00C43A26"/>
    <w:rsid w:val="00C62CF9"/>
    <w:rsid w:val="00C812F0"/>
    <w:rsid w:val="00C847EC"/>
    <w:rsid w:val="00C85100"/>
    <w:rsid w:val="00C86AA8"/>
    <w:rsid w:val="00C93443"/>
    <w:rsid w:val="00C974A7"/>
    <w:rsid w:val="00CC18AD"/>
    <w:rsid w:val="00CC4AC6"/>
    <w:rsid w:val="00CD1220"/>
    <w:rsid w:val="00CE4E09"/>
    <w:rsid w:val="00CE5555"/>
    <w:rsid w:val="00CF05D1"/>
    <w:rsid w:val="00D14FD9"/>
    <w:rsid w:val="00D315FB"/>
    <w:rsid w:val="00D3670E"/>
    <w:rsid w:val="00D468E2"/>
    <w:rsid w:val="00D501BC"/>
    <w:rsid w:val="00D5296E"/>
    <w:rsid w:val="00D612AA"/>
    <w:rsid w:val="00D67D15"/>
    <w:rsid w:val="00D8569A"/>
    <w:rsid w:val="00DA1058"/>
    <w:rsid w:val="00DA4E0C"/>
    <w:rsid w:val="00DA6803"/>
    <w:rsid w:val="00DC1203"/>
    <w:rsid w:val="00DC2A43"/>
    <w:rsid w:val="00DC4356"/>
    <w:rsid w:val="00DD038E"/>
    <w:rsid w:val="00DD0EA0"/>
    <w:rsid w:val="00DD16C3"/>
    <w:rsid w:val="00DE184C"/>
    <w:rsid w:val="00DE5F51"/>
    <w:rsid w:val="00DF6C15"/>
    <w:rsid w:val="00E011B4"/>
    <w:rsid w:val="00E0544E"/>
    <w:rsid w:val="00E0668C"/>
    <w:rsid w:val="00E1224A"/>
    <w:rsid w:val="00E206F5"/>
    <w:rsid w:val="00E21C86"/>
    <w:rsid w:val="00E256F2"/>
    <w:rsid w:val="00E466AD"/>
    <w:rsid w:val="00E5190D"/>
    <w:rsid w:val="00E63938"/>
    <w:rsid w:val="00E717E2"/>
    <w:rsid w:val="00E822D2"/>
    <w:rsid w:val="00E956E7"/>
    <w:rsid w:val="00EA047B"/>
    <w:rsid w:val="00EB0AF3"/>
    <w:rsid w:val="00EB3750"/>
    <w:rsid w:val="00EB3E2E"/>
    <w:rsid w:val="00EC164C"/>
    <w:rsid w:val="00EC50DB"/>
    <w:rsid w:val="00ED7C8D"/>
    <w:rsid w:val="00EE2730"/>
    <w:rsid w:val="00EF097A"/>
    <w:rsid w:val="00EF446E"/>
    <w:rsid w:val="00F107EA"/>
    <w:rsid w:val="00F2760A"/>
    <w:rsid w:val="00F50C15"/>
    <w:rsid w:val="00F57018"/>
    <w:rsid w:val="00F570FD"/>
    <w:rsid w:val="00F60BD9"/>
    <w:rsid w:val="00F83C0B"/>
    <w:rsid w:val="00F848DF"/>
    <w:rsid w:val="00F867A9"/>
    <w:rsid w:val="00F87CE1"/>
    <w:rsid w:val="00F9752B"/>
    <w:rsid w:val="00FA5CD9"/>
    <w:rsid w:val="00FB1377"/>
    <w:rsid w:val="00FB3853"/>
    <w:rsid w:val="00FB3F1A"/>
    <w:rsid w:val="00FB66A8"/>
    <w:rsid w:val="00FB6775"/>
    <w:rsid w:val="00FD3EFB"/>
    <w:rsid w:val="00FD69BB"/>
    <w:rsid w:val="00FE3EE2"/>
    <w:rsid w:val="00FE7978"/>
    <w:rsid w:val="00FF07E3"/>
    <w:rsid w:val="00FF1955"/>
    <w:rsid w:val="00FF725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88AE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1E389F"/>
    <w:pPr>
      <w:ind w:left="720"/>
      <w:contextualSpacing/>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1B4FC3"/>
  </w:style>
  <w:style w:type="paragraph" w:styleId="Puslapioinaostekstas">
    <w:name w:val="footnote text"/>
    <w:aliases w:val=" Diagrama1,Diagrama1"/>
    <w:basedOn w:val="prastasis"/>
    <w:link w:val="PuslapioinaostekstasDiagrama"/>
    <w:rsid w:val="001B4FC3"/>
    <w:rPr>
      <w:sz w:val="20"/>
      <w:lang w:eastAsia="lt-LT"/>
    </w:rPr>
  </w:style>
  <w:style w:type="character" w:customStyle="1" w:styleId="PuslapioinaostekstasDiagrama">
    <w:name w:val="Puslapio išnašos tekstas Diagrama"/>
    <w:aliases w:val=" Diagrama1 Diagrama,Diagrama1 Diagrama"/>
    <w:basedOn w:val="Numatytasispastraiposriftas"/>
    <w:link w:val="Puslapioinaostekstas"/>
    <w:rsid w:val="001B4FC3"/>
    <w:rPr>
      <w:sz w:val="20"/>
      <w:lang w:eastAsia="lt-LT"/>
    </w:rPr>
  </w:style>
  <w:style w:type="character" w:styleId="Komentaronuoroda">
    <w:name w:val="annotation reference"/>
    <w:basedOn w:val="Numatytasispastraiposriftas"/>
    <w:semiHidden/>
    <w:unhideWhenUsed/>
    <w:rsid w:val="009842F6"/>
    <w:rPr>
      <w:sz w:val="16"/>
      <w:szCs w:val="16"/>
    </w:rPr>
  </w:style>
  <w:style w:type="paragraph" w:styleId="Komentarotekstas">
    <w:name w:val="annotation text"/>
    <w:basedOn w:val="prastasis"/>
    <w:link w:val="KomentarotekstasDiagrama"/>
    <w:unhideWhenUsed/>
    <w:rsid w:val="009842F6"/>
    <w:rPr>
      <w:sz w:val="20"/>
    </w:rPr>
  </w:style>
  <w:style w:type="character" w:customStyle="1" w:styleId="KomentarotekstasDiagrama">
    <w:name w:val="Komentaro tekstas Diagrama"/>
    <w:basedOn w:val="Numatytasispastraiposriftas"/>
    <w:link w:val="Komentarotekstas"/>
    <w:rsid w:val="009842F6"/>
    <w:rPr>
      <w:sz w:val="20"/>
    </w:rPr>
  </w:style>
  <w:style w:type="paragraph" w:styleId="Komentarotema">
    <w:name w:val="annotation subject"/>
    <w:basedOn w:val="Komentarotekstas"/>
    <w:next w:val="Komentarotekstas"/>
    <w:link w:val="KomentarotemaDiagrama"/>
    <w:semiHidden/>
    <w:unhideWhenUsed/>
    <w:rsid w:val="009842F6"/>
    <w:rPr>
      <w:b/>
      <w:bCs/>
    </w:rPr>
  </w:style>
  <w:style w:type="character" w:customStyle="1" w:styleId="KomentarotemaDiagrama">
    <w:name w:val="Komentaro tema Diagrama"/>
    <w:basedOn w:val="KomentarotekstasDiagrama"/>
    <w:link w:val="Komentarotema"/>
    <w:semiHidden/>
    <w:rsid w:val="009842F6"/>
    <w:rPr>
      <w:b/>
      <w:bCs/>
      <w:sz w:val="20"/>
    </w:rPr>
  </w:style>
  <w:style w:type="paragraph" w:styleId="Debesliotekstas">
    <w:name w:val="Balloon Text"/>
    <w:basedOn w:val="prastasis"/>
    <w:link w:val="DebesliotekstasDiagrama"/>
    <w:semiHidden/>
    <w:unhideWhenUsed/>
    <w:rsid w:val="009842F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842F6"/>
    <w:rPr>
      <w:rFonts w:ascii="Segoe UI" w:hAnsi="Segoe UI" w:cs="Segoe UI"/>
      <w:sz w:val="18"/>
      <w:szCs w:val="18"/>
    </w:rPr>
  </w:style>
  <w:style w:type="paragraph" w:customStyle="1" w:styleId="paragraph">
    <w:name w:val="paragraph"/>
    <w:basedOn w:val="prastasis"/>
    <w:rsid w:val="00C812F0"/>
    <w:pPr>
      <w:spacing w:before="100" w:beforeAutospacing="1" w:after="100" w:afterAutospacing="1"/>
    </w:pPr>
    <w:rPr>
      <w:szCs w:val="24"/>
      <w:lang w:val="en-US"/>
    </w:rPr>
  </w:style>
  <w:style w:type="character" w:customStyle="1" w:styleId="normaltextrun">
    <w:name w:val="normaltextrun"/>
    <w:basedOn w:val="Numatytasispastraiposriftas"/>
    <w:rsid w:val="00C812F0"/>
  </w:style>
  <w:style w:type="character" w:customStyle="1" w:styleId="eop">
    <w:name w:val="eop"/>
    <w:basedOn w:val="Numatytasispastraiposriftas"/>
    <w:rsid w:val="00C812F0"/>
  </w:style>
  <w:style w:type="table" w:customStyle="1" w:styleId="Lentelstinklelis1">
    <w:name w:val="Lentelės tinklelis1"/>
    <w:basedOn w:val="prastojilentel"/>
    <w:next w:val="Lentelstinklelis"/>
    <w:uiPriority w:val="39"/>
    <w:rsid w:val="00245A54"/>
    <w:rPr>
      <w:rFonts w:ascii="Calibri" w:eastAsia="Calibri" w:hAnsi="Calibri" w:cs="Arial"/>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245A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9545391">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7420868">
      <w:bodyDiv w:val="1"/>
      <w:marLeft w:val="0"/>
      <w:marRight w:val="0"/>
      <w:marTop w:val="0"/>
      <w:marBottom w:val="0"/>
      <w:divBdr>
        <w:top w:val="none" w:sz="0" w:space="0" w:color="auto"/>
        <w:left w:val="none" w:sz="0" w:space="0" w:color="auto"/>
        <w:bottom w:val="none" w:sz="0" w:space="0" w:color="auto"/>
        <w:right w:val="none" w:sz="0" w:space="0" w:color="auto"/>
      </w:divBdr>
      <w:divsChild>
        <w:div w:id="1371149872">
          <w:marLeft w:val="0"/>
          <w:marRight w:val="0"/>
          <w:marTop w:val="0"/>
          <w:marBottom w:val="0"/>
          <w:divBdr>
            <w:top w:val="none" w:sz="0" w:space="0" w:color="auto"/>
            <w:left w:val="none" w:sz="0" w:space="0" w:color="auto"/>
            <w:bottom w:val="none" w:sz="0" w:space="0" w:color="auto"/>
            <w:right w:val="none" w:sz="0" w:space="0" w:color="auto"/>
          </w:divBdr>
        </w:div>
        <w:div w:id="1047493276">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35D881-3403-4F5F-9985-F114434A9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73140</Words>
  <Characters>41690</Characters>
  <Application>Microsoft Office Word</Application>
  <DocSecurity>0</DocSecurity>
  <Lines>347</Lines>
  <Paragraphs>229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114601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Neringa Degienė</cp:lastModifiedBy>
  <cp:revision>2</cp:revision>
  <cp:lastPrinted>2017-06-29T23:42:00Z</cp:lastPrinted>
  <dcterms:created xsi:type="dcterms:W3CDTF">2026-02-13T08:13:00Z</dcterms:created>
  <dcterms:modified xsi:type="dcterms:W3CDTF">2026-02-13T08:13:00Z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